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885F" w14:textId="77777777" w:rsidR="00CB1989" w:rsidRPr="00BA3280" w:rsidRDefault="00CB1989" w:rsidP="00CB1989">
      <w:pPr>
        <w:widowControl w:val="0"/>
        <w:pBdr>
          <w:top w:val="nil"/>
          <w:left w:val="nil"/>
          <w:bottom w:val="nil"/>
          <w:right w:val="nil"/>
          <w:between w:val="nil"/>
        </w:pBdr>
        <w:jc w:val="center"/>
        <w:rPr>
          <w:rFonts w:ascii="ＭＳ 明朝" w:eastAsia="ＭＳ 明朝" w:hAnsi="ＭＳ 明朝"/>
          <w:b/>
          <w:sz w:val="36"/>
          <w:szCs w:val="36"/>
          <w:lang w:eastAsia="zh-TW"/>
        </w:rPr>
      </w:pPr>
      <w:r w:rsidRPr="00BA3280">
        <w:rPr>
          <w:rFonts w:ascii="ＭＳ 明朝" w:eastAsia="ＭＳ 明朝" w:hAnsi="ＭＳ 明朝"/>
          <w:b/>
          <w:sz w:val="36"/>
          <w:szCs w:val="36"/>
          <w:lang w:eastAsia="zh-TW"/>
        </w:rPr>
        <w:t>第</w:t>
      </w:r>
      <w:r w:rsidRPr="00BA3280">
        <w:rPr>
          <w:rFonts w:ascii="ＭＳ 明朝" w:eastAsia="ＭＳ 明朝" w:hAnsi="ＭＳ 明朝" w:cs="ＭＳ 明朝" w:hint="eastAsia"/>
          <w:b/>
          <w:sz w:val="36"/>
          <w:szCs w:val="36"/>
          <w:lang w:eastAsia="zh-TW"/>
        </w:rPr>
        <w:t>142</w:t>
      </w:r>
      <w:r w:rsidRPr="00BA3280">
        <w:rPr>
          <w:rFonts w:ascii="ＭＳ 明朝" w:eastAsia="ＭＳ 明朝" w:hAnsi="ＭＳ 明朝"/>
          <w:b/>
          <w:sz w:val="36"/>
          <w:szCs w:val="36"/>
          <w:lang w:eastAsia="zh-TW"/>
        </w:rPr>
        <w:t>回通常宗議会速報</w:t>
      </w:r>
    </w:p>
    <w:p w14:paraId="79B79906" w14:textId="77777777" w:rsidR="00CB1989" w:rsidRPr="00BA3280" w:rsidRDefault="00CB1989" w:rsidP="00CB1989">
      <w:pPr>
        <w:widowControl w:val="0"/>
        <w:pBdr>
          <w:top w:val="nil"/>
          <w:left w:val="nil"/>
          <w:bottom w:val="nil"/>
          <w:right w:val="nil"/>
          <w:between w:val="nil"/>
        </w:pBdr>
        <w:ind w:firstLine="240"/>
        <w:jc w:val="right"/>
        <w:rPr>
          <w:rFonts w:ascii="ＭＳ 明朝" w:eastAsia="ＭＳ 明朝" w:hAnsi="ＭＳ 明朝"/>
          <w:sz w:val="24"/>
          <w:szCs w:val="24"/>
          <w:lang w:eastAsia="zh-TW"/>
        </w:rPr>
      </w:pPr>
    </w:p>
    <w:p w14:paraId="13766668" w14:textId="77777777" w:rsidR="00CB1989" w:rsidRPr="00BA3280" w:rsidRDefault="00CB1989" w:rsidP="00CB1989">
      <w:pPr>
        <w:widowControl w:val="0"/>
        <w:pBdr>
          <w:top w:val="nil"/>
          <w:left w:val="nil"/>
          <w:bottom w:val="nil"/>
          <w:right w:val="nil"/>
          <w:between w:val="nil"/>
        </w:pBdr>
        <w:ind w:firstLine="240"/>
        <w:jc w:val="right"/>
        <w:rPr>
          <w:rFonts w:ascii="ＭＳ 明朝" w:eastAsia="ＭＳ 明朝" w:hAnsi="ＭＳ 明朝"/>
          <w:sz w:val="24"/>
          <w:szCs w:val="24"/>
          <w:lang w:eastAsia="zh-TW"/>
        </w:rPr>
      </w:pPr>
    </w:p>
    <w:p w14:paraId="4043548F" w14:textId="4EDDC7B9" w:rsidR="00CB1989" w:rsidRPr="00BA3280" w:rsidRDefault="001A2909" w:rsidP="00CB1989">
      <w:pPr>
        <w:widowControl w:val="0"/>
        <w:pBdr>
          <w:top w:val="nil"/>
          <w:left w:val="nil"/>
          <w:bottom w:val="nil"/>
          <w:right w:val="nil"/>
          <w:between w:val="nil"/>
        </w:pBdr>
        <w:jc w:val="center"/>
        <w:rPr>
          <w:rFonts w:ascii="ＭＳ 明朝" w:eastAsia="ＭＳ 明朝" w:hAnsi="ＭＳ 明朝" w:cs="ＭＳ 明朝"/>
          <w:sz w:val="32"/>
          <w:szCs w:val="32"/>
          <w:lang w:eastAsia="zh-TW"/>
        </w:rPr>
      </w:pPr>
      <w:r w:rsidRPr="0075394A">
        <w:rPr>
          <w:rFonts w:ascii="ＭＳ 明朝" w:eastAsia="ＭＳ 明朝" w:hAnsi="ＭＳ 明朝" w:cs="ＭＳ 明朝" w:hint="eastAsia"/>
          <w:b/>
          <w:sz w:val="32"/>
          <w:szCs w:val="32"/>
          <w:bdr w:val="single" w:sz="4" w:space="0" w:color="auto"/>
          <w:lang w:eastAsia="zh-TW"/>
        </w:rPr>
        <w:t>令和4</w:t>
      </w:r>
      <w:r w:rsidRPr="0075394A">
        <w:rPr>
          <w:rFonts w:ascii="ＭＳ 明朝" w:eastAsia="ＭＳ 明朝" w:hAnsi="ＭＳ 明朝" w:cs="ＭＳ 明朝"/>
          <w:b/>
          <w:sz w:val="32"/>
          <w:szCs w:val="32"/>
          <w:bdr w:val="single" w:sz="4" w:space="0" w:color="auto"/>
          <w:lang w:eastAsia="zh-TW"/>
        </w:rPr>
        <w:t>年度　曹洞宗一般会計歳入歳出決算</w:t>
      </w:r>
    </w:p>
    <w:p w14:paraId="720FD54D" w14:textId="77777777" w:rsidR="00CB1989" w:rsidRPr="00BA3280" w:rsidRDefault="00CB1989" w:rsidP="00CB1989">
      <w:pPr>
        <w:widowControl w:val="0"/>
        <w:pBdr>
          <w:top w:val="nil"/>
          <w:left w:val="nil"/>
          <w:bottom w:val="nil"/>
          <w:right w:val="nil"/>
          <w:between w:val="nil"/>
        </w:pBdr>
        <w:ind w:firstLine="540"/>
        <w:jc w:val="both"/>
        <w:rPr>
          <w:rFonts w:ascii="ＭＳ 明朝" w:eastAsia="ＭＳ 明朝" w:hAnsi="ＭＳ 明朝" w:cs="ＭＳ 明朝"/>
          <w:sz w:val="28"/>
          <w:szCs w:val="28"/>
          <w:lang w:eastAsia="zh-TW"/>
        </w:rPr>
      </w:pPr>
    </w:p>
    <w:p w14:paraId="4B2E05D6" w14:textId="77777777" w:rsidR="001A2909" w:rsidRPr="00BA3280" w:rsidRDefault="001A2909" w:rsidP="001A2909">
      <w:pPr>
        <w:widowControl w:val="0"/>
        <w:pBdr>
          <w:top w:val="nil"/>
          <w:left w:val="nil"/>
          <w:bottom w:val="nil"/>
          <w:right w:val="nil"/>
          <w:between w:val="nil"/>
        </w:pBdr>
        <w:ind w:firstLine="540"/>
        <w:jc w:val="both"/>
        <w:rPr>
          <w:rFonts w:ascii="ＭＳ 明朝" w:eastAsia="ＭＳ 明朝" w:hAnsi="ＭＳ 明朝" w:cs="ＭＳ 明朝"/>
          <w:sz w:val="28"/>
          <w:szCs w:val="28"/>
          <w:lang w:eastAsia="zh-TW"/>
        </w:rPr>
      </w:pPr>
      <w:r w:rsidRPr="00BA3280">
        <w:rPr>
          <w:rFonts w:ascii="ＭＳ 明朝" w:eastAsia="ＭＳ 明朝" w:hAnsi="ＭＳ 明朝" w:cs="ＭＳ 明朝"/>
          <w:b/>
          <w:sz w:val="28"/>
          <w:szCs w:val="28"/>
          <w:lang w:eastAsia="zh-TW"/>
        </w:rPr>
        <w:t>歳入決算額</w:t>
      </w:r>
      <w:r w:rsidRPr="00BA3280">
        <w:rPr>
          <w:rFonts w:ascii="ＭＳ 明朝" w:eastAsia="ＭＳ 明朝" w:hAnsi="ＭＳ 明朝" w:cs="ＭＳ 明朝"/>
          <w:b/>
          <w:sz w:val="28"/>
          <w:szCs w:val="28"/>
          <w:lang w:eastAsia="zh-TW"/>
        </w:rPr>
        <w:tab/>
      </w:r>
      <w:r w:rsidRPr="00BA3280">
        <w:rPr>
          <w:rFonts w:ascii="ＭＳ 明朝" w:eastAsia="ＭＳ 明朝" w:hAnsi="ＭＳ 明朝" w:cs="ＭＳ 明朝"/>
          <w:b/>
          <w:sz w:val="28"/>
          <w:szCs w:val="28"/>
          <w:lang w:eastAsia="zh-TW"/>
        </w:rPr>
        <w:tab/>
      </w:r>
      <w:r w:rsidRPr="00BA3280">
        <w:rPr>
          <w:rFonts w:ascii="ＭＳ 明朝" w:eastAsia="ＭＳ 明朝" w:hAnsi="ＭＳ 明朝" w:cs="ＭＳ 明朝"/>
          <w:b/>
          <w:sz w:val="28"/>
          <w:szCs w:val="28"/>
          <w:lang w:eastAsia="zh-TW"/>
        </w:rPr>
        <w:tab/>
      </w:r>
      <w:r w:rsidRPr="00BA3280">
        <w:rPr>
          <w:rFonts w:ascii="ＭＳ 明朝" w:eastAsia="ＭＳ 明朝" w:hAnsi="ＭＳ 明朝" w:cs="ＭＳ 明朝"/>
          <w:b/>
          <w:sz w:val="28"/>
          <w:szCs w:val="28"/>
          <w:lang w:eastAsia="zh-TW"/>
        </w:rPr>
        <w:tab/>
      </w:r>
      <w:r w:rsidRPr="00BA3280">
        <w:rPr>
          <w:rFonts w:ascii="ＭＳ 明朝" w:eastAsia="ＭＳ 明朝" w:hAnsi="ＭＳ 明朝" w:cs="ＭＳ 明朝"/>
          <w:b/>
          <w:sz w:val="28"/>
          <w:szCs w:val="28"/>
          <w:lang w:eastAsia="zh-TW"/>
        </w:rPr>
        <w:tab/>
        <w:t xml:space="preserve"> </w:t>
      </w:r>
      <w:r w:rsidRPr="00BA3280">
        <w:rPr>
          <w:rFonts w:ascii="ＭＳ 明朝" w:eastAsia="ＭＳ 明朝" w:hAnsi="ＭＳ 明朝" w:cs="ＭＳ 明朝" w:hint="eastAsia"/>
          <w:b/>
          <w:sz w:val="28"/>
          <w:szCs w:val="28"/>
          <w:lang w:eastAsia="zh-TW"/>
        </w:rPr>
        <w:t>46</w:t>
      </w:r>
      <w:r w:rsidRPr="00BA3280">
        <w:rPr>
          <w:rFonts w:ascii="ＭＳ 明朝" w:eastAsia="ＭＳ 明朝" w:hAnsi="ＭＳ 明朝" w:cs="ＭＳ 明朝"/>
          <w:b/>
          <w:sz w:val="28"/>
          <w:szCs w:val="28"/>
          <w:lang w:eastAsia="zh-TW"/>
        </w:rPr>
        <w:t>億</w:t>
      </w:r>
      <w:r w:rsidRPr="00BA3280">
        <w:rPr>
          <w:rFonts w:ascii="ＭＳ 明朝" w:eastAsia="ＭＳ 明朝" w:hAnsi="ＭＳ 明朝" w:cs="ＭＳ 明朝" w:hint="eastAsia"/>
          <w:b/>
          <w:sz w:val="28"/>
          <w:szCs w:val="28"/>
          <w:lang w:eastAsia="zh-TW"/>
        </w:rPr>
        <w:t>9791万6137</w:t>
      </w:r>
      <w:r w:rsidRPr="00BA3280">
        <w:rPr>
          <w:rFonts w:ascii="ＭＳ 明朝" w:eastAsia="ＭＳ 明朝" w:hAnsi="ＭＳ 明朝" w:cs="ＭＳ 明朝"/>
          <w:b/>
          <w:sz w:val="28"/>
          <w:szCs w:val="28"/>
          <w:lang w:eastAsia="zh-TW"/>
        </w:rPr>
        <w:t>円</w:t>
      </w:r>
    </w:p>
    <w:p w14:paraId="3FA2B95C" w14:textId="77777777" w:rsidR="001A2909" w:rsidRPr="00BA3280" w:rsidRDefault="001A2909" w:rsidP="001A2909">
      <w:pPr>
        <w:widowControl w:val="0"/>
        <w:pBdr>
          <w:top w:val="nil"/>
          <w:left w:val="nil"/>
          <w:bottom w:val="nil"/>
          <w:right w:val="nil"/>
          <w:between w:val="nil"/>
        </w:pBdr>
        <w:ind w:firstLine="540"/>
        <w:jc w:val="both"/>
        <w:rPr>
          <w:rFonts w:ascii="ＭＳ 明朝" w:eastAsia="ＭＳ 明朝" w:hAnsi="ＭＳ 明朝" w:cs="ＭＳ 明朝"/>
          <w:sz w:val="28"/>
          <w:szCs w:val="28"/>
          <w:lang w:eastAsia="zh-TW"/>
        </w:rPr>
      </w:pPr>
      <w:r w:rsidRPr="00BA3280">
        <w:rPr>
          <w:rFonts w:ascii="ＭＳ 明朝" w:eastAsia="ＭＳ 明朝" w:hAnsi="ＭＳ 明朝" w:cs="ＭＳ 明朝"/>
          <w:b/>
          <w:sz w:val="28"/>
          <w:szCs w:val="28"/>
          <w:lang w:eastAsia="zh-TW"/>
        </w:rPr>
        <w:t>歳出決算額</w:t>
      </w:r>
      <w:r w:rsidRPr="00BA3280">
        <w:rPr>
          <w:rFonts w:ascii="ＭＳ 明朝" w:eastAsia="ＭＳ 明朝" w:hAnsi="ＭＳ 明朝" w:cs="ＭＳ 明朝"/>
          <w:b/>
          <w:sz w:val="28"/>
          <w:szCs w:val="28"/>
          <w:lang w:eastAsia="zh-TW"/>
        </w:rPr>
        <w:tab/>
      </w:r>
      <w:r w:rsidRPr="00BA3280">
        <w:rPr>
          <w:rFonts w:ascii="ＭＳ 明朝" w:eastAsia="ＭＳ 明朝" w:hAnsi="ＭＳ 明朝" w:cs="ＭＳ 明朝"/>
          <w:b/>
          <w:sz w:val="28"/>
          <w:szCs w:val="28"/>
          <w:lang w:eastAsia="zh-TW"/>
        </w:rPr>
        <w:tab/>
      </w:r>
      <w:r w:rsidRPr="00BA3280">
        <w:rPr>
          <w:rFonts w:ascii="ＭＳ 明朝" w:eastAsia="ＭＳ 明朝" w:hAnsi="ＭＳ 明朝" w:cs="ＭＳ 明朝"/>
          <w:b/>
          <w:sz w:val="28"/>
          <w:szCs w:val="28"/>
          <w:lang w:eastAsia="zh-TW"/>
        </w:rPr>
        <w:tab/>
      </w:r>
      <w:r w:rsidRPr="00BA3280">
        <w:rPr>
          <w:rFonts w:ascii="ＭＳ 明朝" w:eastAsia="ＭＳ 明朝" w:hAnsi="ＭＳ 明朝" w:cs="ＭＳ 明朝"/>
          <w:b/>
          <w:sz w:val="28"/>
          <w:szCs w:val="28"/>
          <w:lang w:eastAsia="zh-TW"/>
        </w:rPr>
        <w:tab/>
      </w:r>
      <w:r w:rsidRPr="00BA3280">
        <w:rPr>
          <w:rFonts w:ascii="ＭＳ 明朝" w:eastAsia="ＭＳ 明朝" w:hAnsi="ＭＳ 明朝" w:cs="ＭＳ 明朝"/>
          <w:b/>
          <w:sz w:val="28"/>
          <w:szCs w:val="28"/>
          <w:lang w:eastAsia="zh-TW"/>
        </w:rPr>
        <w:tab/>
        <w:t xml:space="preserve"> </w:t>
      </w:r>
      <w:r w:rsidRPr="00BA3280">
        <w:rPr>
          <w:rFonts w:ascii="ＭＳ 明朝" w:eastAsia="ＭＳ 明朝" w:hAnsi="ＭＳ 明朝"/>
          <w:b/>
          <w:bCs/>
          <w:sz w:val="28"/>
          <w:szCs w:val="28"/>
          <w:lang w:eastAsia="zh-TW"/>
        </w:rPr>
        <w:t>43</w:t>
      </w:r>
      <w:r w:rsidRPr="00BA3280">
        <w:rPr>
          <w:rFonts w:ascii="ＭＳ 明朝" w:eastAsia="ＭＳ 明朝" w:hAnsi="ＭＳ 明朝" w:hint="eastAsia"/>
          <w:b/>
          <w:bCs/>
          <w:sz w:val="28"/>
          <w:szCs w:val="28"/>
          <w:lang w:eastAsia="zh-TW"/>
        </w:rPr>
        <w:t>億</w:t>
      </w:r>
      <w:r w:rsidRPr="00BA3280">
        <w:rPr>
          <w:rFonts w:ascii="ＭＳ 明朝" w:eastAsia="ＭＳ 明朝" w:hAnsi="ＭＳ 明朝"/>
          <w:b/>
          <w:bCs/>
          <w:sz w:val="28"/>
          <w:szCs w:val="28"/>
          <w:lang w:eastAsia="zh-TW"/>
        </w:rPr>
        <w:t>5150</w:t>
      </w:r>
      <w:r w:rsidRPr="00BA3280">
        <w:rPr>
          <w:rFonts w:ascii="ＭＳ 明朝" w:eastAsia="ＭＳ 明朝" w:hAnsi="ＭＳ 明朝" w:hint="eastAsia"/>
          <w:b/>
          <w:bCs/>
          <w:sz w:val="28"/>
          <w:szCs w:val="28"/>
          <w:lang w:eastAsia="zh-TW"/>
        </w:rPr>
        <w:t>万</w:t>
      </w:r>
      <w:r w:rsidRPr="00BA3280">
        <w:rPr>
          <w:rFonts w:ascii="ＭＳ 明朝" w:eastAsia="ＭＳ 明朝" w:hAnsi="ＭＳ 明朝"/>
          <w:b/>
          <w:bCs/>
          <w:sz w:val="28"/>
          <w:szCs w:val="28"/>
          <w:lang w:eastAsia="zh-TW"/>
        </w:rPr>
        <w:t>6828</w:t>
      </w:r>
      <w:r w:rsidRPr="00BA3280">
        <w:rPr>
          <w:rFonts w:ascii="ＭＳ 明朝" w:eastAsia="ＭＳ 明朝" w:hAnsi="ＭＳ 明朝" w:cs="ＭＳ 明朝"/>
          <w:b/>
          <w:bCs/>
          <w:sz w:val="28"/>
          <w:szCs w:val="28"/>
          <w:lang w:eastAsia="zh-TW"/>
        </w:rPr>
        <w:t>円</w:t>
      </w:r>
    </w:p>
    <w:p w14:paraId="60ADD75C" w14:textId="77777777" w:rsidR="001A2909" w:rsidRPr="00BA3280" w:rsidRDefault="001A2909" w:rsidP="001A2909">
      <w:pPr>
        <w:widowControl w:val="0"/>
        <w:pBdr>
          <w:top w:val="nil"/>
          <w:left w:val="nil"/>
          <w:bottom w:val="nil"/>
          <w:right w:val="nil"/>
          <w:between w:val="nil"/>
        </w:pBdr>
        <w:ind w:firstLine="538"/>
        <w:jc w:val="both"/>
        <w:rPr>
          <w:rFonts w:ascii="ＭＳ 明朝" w:eastAsia="ＭＳ 明朝" w:hAnsi="ＭＳ 明朝" w:cs="ＭＳ 明朝"/>
          <w:sz w:val="28"/>
          <w:szCs w:val="28"/>
          <w:lang w:eastAsia="zh-TW"/>
        </w:rPr>
      </w:pPr>
      <w:r w:rsidRPr="00BA3280">
        <w:rPr>
          <w:rFonts w:ascii="ＭＳ 明朝" w:eastAsia="ＭＳ 明朝" w:hAnsi="ＭＳ 明朝" w:cs="ＭＳ 明朝"/>
          <w:sz w:val="28"/>
          <w:szCs w:val="28"/>
          <w:lang w:eastAsia="zh-TW"/>
        </w:rPr>
        <w:t xml:space="preserve">　（内訳）</w:t>
      </w:r>
    </w:p>
    <w:p w14:paraId="082BD591" w14:textId="77777777" w:rsidR="001A2909" w:rsidRPr="00696013" w:rsidRDefault="001A2909" w:rsidP="001A2909">
      <w:pPr>
        <w:widowControl w:val="0"/>
        <w:pBdr>
          <w:top w:val="nil"/>
          <w:left w:val="nil"/>
          <w:bottom w:val="nil"/>
          <w:right w:val="nil"/>
          <w:between w:val="nil"/>
        </w:pBdr>
        <w:ind w:firstLine="538"/>
        <w:jc w:val="both"/>
        <w:rPr>
          <w:rFonts w:ascii="ＭＳ 明朝" w:eastAsia="ＭＳ 明朝" w:hAnsi="ＭＳ 明朝"/>
          <w:sz w:val="28"/>
          <w:szCs w:val="28"/>
          <w:lang w:eastAsia="zh-TW"/>
        </w:rPr>
      </w:pPr>
      <w:r w:rsidRPr="00BA3280">
        <w:rPr>
          <w:rFonts w:ascii="ＭＳ 明朝" w:eastAsia="ＭＳ 明朝" w:hAnsi="ＭＳ 明朝" w:cs="ＭＳ 明朝"/>
          <w:sz w:val="28"/>
          <w:szCs w:val="28"/>
          <w:lang w:eastAsia="zh-TW"/>
        </w:rPr>
        <w:t xml:space="preserve">　経常部歳出決算額</w:t>
      </w:r>
      <w:r w:rsidRPr="00BA3280">
        <w:rPr>
          <w:rFonts w:ascii="ＭＳ 明朝" w:eastAsia="ＭＳ 明朝" w:hAnsi="ＭＳ 明朝" w:cs="ＭＳ 明朝"/>
          <w:sz w:val="28"/>
          <w:szCs w:val="28"/>
          <w:lang w:eastAsia="zh-TW"/>
        </w:rPr>
        <w:tab/>
      </w:r>
      <w:r w:rsidRPr="00BA3280">
        <w:rPr>
          <w:rFonts w:ascii="ＭＳ 明朝" w:eastAsia="ＭＳ 明朝" w:hAnsi="ＭＳ 明朝" w:cs="ＭＳ 明朝"/>
          <w:sz w:val="28"/>
          <w:szCs w:val="28"/>
          <w:lang w:eastAsia="zh-TW"/>
        </w:rPr>
        <w:tab/>
      </w:r>
      <w:r w:rsidRPr="00BA3280">
        <w:rPr>
          <w:rFonts w:ascii="ＭＳ 明朝" w:eastAsia="ＭＳ 明朝" w:hAnsi="ＭＳ 明朝" w:cs="ＭＳ 明朝"/>
          <w:sz w:val="28"/>
          <w:szCs w:val="28"/>
          <w:lang w:eastAsia="zh-TW"/>
        </w:rPr>
        <w:tab/>
      </w:r>
      <w:r w:rsidRPr="00BA3280">
        <w:rPr>
          <w:rFonts w:ascii="ＭＳ 明朝" w:eastAsia="ＭＳ 明朝" w:hAnsi="ＭＳ 明朝" w:cs="ＭＳ 明朝"/>
          <w:sz w:val="28"/>
          <w:szCs w:val="28"/>
          <w:lang w:eastAsia="zh-TW"/>
        </w:rPr>
        <w:tab/>
        <w:t xml:space="preserve"> </w:t>
      </w:r>
      <w:r w:rsidRPr="00BA3280">
        <w:rPr>
          <w:rFonts w:ascii="ＭＳ 明朝" w:eastAsia="ＭＳ 明朝" w:hAnsi="ＭＳ 明朝"/>
          <w:sz w:val="28"/>
          <w:szCs w:val="28"/>
          <w:lang w:eastAsia="zh-TW"/>
        </w:rPr>
        <w:t>42</w:t>
      </w:r>
      <w:r w:rsidRPr="00BA3280">
        <w:rPr>
          <w:rFonts w:ascii="ＭＳ 明朝" w:eastAsia="ＭＳ 明朝" w:hAnsi="ＭＳ 明朝" w:hint="eastAsia"/>
          <w:sz w:val="28"/>
          <w:szCs w:val="28"/>
          <w:lang w:eastAsia="zh-TW"/>
        </w:rPr>
        <w:t>億</w:t>
      </w:r>
      <w:r>
        <w:rPr>
          <w:rFonts w:ascii="ＭＳ 明朝" w:eastAsia="ＭＳ 明朝" w:hAnsi="ＭＳ 明朝"/>
          <w:sz w:val="28"/>
          <w:szCs w:val="28"/>
          <w:lang w:eastAsia="zh-TW"/>
        </w:rPr>
        <w:t>0</w:t>
      </w:r>
      <w:r w:rsidRPr="00BA3280">
        <w:rPr>
          <w:rFonts w:ascii="ＭＳ 明朝" w:eastAsia="ＭＳ 明朝" w:hAnsi="ＭＳ 明朝"/>
          <w:sz w:val="28"/>
          <w:szCs w:val="28"/>
          <w:lang w:eastAsia="zh-TW"/>
        </w:rPr>
        <w:t>332</w:t>
      </w:r>
      <w:r w:rsidRPr="00BA3280">
        <w:rPr>
          <w:rFonts w:ascii="ＭＳ 明朝" w:eastAsia="ＭＳ 明朝" w:hAnsi="ＭＳ 明朝" w:hint="eastAsia"/>
          <w:sz w:val="28"/>
          <w:szCs w:val="28"/>
          <w:lang w:eastAsia="zh-TW"/>
        </w:rPr>
        <w:t>万</w:t>
      </w:r>
      <w:r w:rsidRPr="00BA3280">
        <w:rPr>
          <w:rFonts w:ascii="ＭＳ 明朝" w:eastAsia="ＭＳ 明朝" w:hAnsi="ＭＳ 明朝"/>
          <w:sz w:val="28"/>
          <w:szCs w:val="28"/>
          <w:lang w:eastAsia="zh-TW"/>
        </w:rPr>
        <w:t>7018</w:t>
      </w:r>
      <w:r w:rsidRPr="00BA3280">
        <w:rPr>
          <w:rFonts w:ascii="ＭＳ 明朝" w:eastAsia="ＭＳ 明朝" w:hAnsi="ＭＳ 明朝" w:cs="ＭＳ 明朝"/>
          <w:sz w:val="28"/>
          <w:szCs w:val="28"/>
          <w:lang w:eastAsia="zh-TW"/>
        </w:rPr>
        <w:t>円</w:t>
      </w:r>
    </w:p>
    <w:p w14:paraId="14ACD9CB" w14:textId="77777777" w:rsidR="001A2909" w:rsidRPr="00BA3280" w:rsidRDefault="001A2909" w:rsidP="001A2909">
      <w:pPr>
        <w:widowControl w:val="0"/>
        <w:pBdr>
          <w:top w:val="nil"/>
          <w:left w:val="nil"/>
          <w:bottom w:val="nil"/>
          <w:right w:val="nil"/>
          <w:between w:val="nil"/>
        </w:pBdr>
        <w:ind w:firstLine="538"/>
        <w:jc w:val="both"/>
        <w:rPr>
          <w:rFonts w:ascii="ＭＳ 明朝" w:eastAsia="ＭＳ 明朝" w:hAnsi="ＭＳ 明朝" w:cs="ＭＳ 明朝"/>
          <w:sz w:val="28"/>
          <w:szCs w:val="28"/>
          <w:lang w:eastAsia="zh-TW"/>
        </w:rPr>
      </w:pPr>
      <w:r w:rsidRPr="00BA3280">
        <w:rPr>
          <w:rFonts w:ascii="ＭＳ 明朝" w:eastAsia="ＭＳ 明朝" w:hAnsi="ＭＳ 明朝" w:cs="ＭＳ 明朝"/>
          <w:sz w:val="28"/>
          <w:szCs w:val="28"/>
          <w:lang w:eastAsia="zh-TW"/>
        </w:rPr>
        <w:t xml:space="preserve">　臨時部歳出決算額</w:t>
      </w:r>
      <w:r w:rsidRPr="00BA3280">
        <w:rPr>
          <w:rFonts w:ascii="ＭＳ 明朝" w:eastAsia="ＭＳ 明朝" w:hAnsi="ＭＳ 明朝" w:cs="ＭＳ 明朝"/>
          <w:sz w:val="28"/>
          <w:szCs w:val="28"/>
          <w:lang w:eastAsia="zh-TW"/>
        </w:rPr>
        <w:tab/>
      </w:r>
      <w:r w:rsidRPr="00BA3280">
        <w:rPr>
          <w:rFonts w:ascii="ＭＳ 明朝" w:eastAsia="ＭＳ 明朝" w:hAnsi="ＭＳ 明朝" w:cs="ＭＳ 明朝"/>
          <w:sz w:val="28"/>
          <w:szCs w:val="28"/>
          <w:lang w:eastAsia="zh-TW"/>
        </w:rPr>
        <w:tab/>
      </w:r>
      <w:r w:rsidRPr="00BA3280">
        <w:rPr>
          <w:rFonts w:ascii="ＭＳ 明朝" w:eastAsia="ＭＳ 明朝" w:hAnsi="ＭＳ 明朝" w:cs="ＭＳ 明朝"/>
          <w:sz w:val="28"/>
          <w:szCs w:val="28"/>
          <w:lang w:eastAsia="zh-TW"/>
        </w:rPr>
        <w:tab/>
      </w:r>
      <w:r w:rsidRPr="00BA3280">
        <w:rPr>
          <w:rFonts w:ascii="ＭＳ 明朝" w:eastAsia="ＭＳ 明朝" w:hAnsi="ＭＳ 明朝" w:cs="ＭＳ 明朝"/>
          <w:sz w:val="28"/>
          <w:szCs w:val="28"/>
          <w:lang w:eastAsia="zh-TW"/>
        </w:rPr>
        <w:tab/>
      </w:r>
      <w:r w:rsidRPr="00BA3280">
        <w:rPr>
          <w:rFonts w:ascii="ＭＳ 明朝" w:eastAsia="ＭＳ 明朝" w:hAnsi="ＭＳ 明朝" w:cs="ＭＳ 明朝" w:hint="eastAsia"/>
          <w:sz w:val="28"/>
          <w:szCs w:val="28"/>
          <w:lang w:eastAsia="zh-TW"/>
        </w:rPr>
        <w:t xml:space="preserve">　</w:t>
      </w:r>
      <w:r w:rsidRPr="00BA3280">
        <w:rPr>
          <w:rFonts w:ascii="ＭＳ 明朝" w:eastAsia="ＭＳ 明朝" w:hAnsi="ＭＳ 明朝"/>
          <w:sz w:val="28"/>
          <w:szCs w:val="28"/>
          <w:lang w:eastAsia="zh-TW"/>
        </w:rPr>
        <w:t>1</w:t>
      </w:r>
      <w:r w:rsidRPr="00BA3280">
        <w:rPr>
          <w:rFonts w:ascii="ＭＳ 明朝" w:eastAsia="ＭＳ 明朝" w:hAnsi="ＭＳ 明朝" w:hint="eastAsia"/>
          <w:sz w:val="28"/>
          <w:szCs w:val="28"/>
          <w:lang w:eastAsia="zh-TW"/>
        </w:rPr>
        <w:t>億</w:t>
      </w:r>
      <w:r w:rsidRPr="00BA3280">
        <w:rPr>
          <w:rFonts w:ascii="ＭＳ 明朝" w:eastAsia="ＭＳ 明朝" w:hAnsi="ＭＳ 明朝"/>
          <w:sz w:val="28"/>
          <w:szCs w:val="28"/>
          <w:lang w:eastAsia="zh-TW"/>
        </w:rPr>
        <w:t>4817</w:t>
      </w:r>
      <w:r w:rsidRPr="00BA3280">
        <w:rPr>
          <w:rFonts w:ascii="ＭＳ 明朝" w:eastAsia="ＭＳ 明朝" w:hAnsi="ＭＳ 明朝" w:hint="eastAsia"/>
          <w:sz w:val="28"/>
          <w:szCs w:val="28"/>
          <w:lang w:eastAsia="zh-TW"/>
        </w:rPr>
        <w:t>万</w:t>
      </w:r>
      <w:r w:rsidRPr="00BA3280">
        <w:rPr>
          <w:rFonts w:ascii="ＭＳ 明朝" w:eastAsia="ＭＳ 明朝" w:hAnsi="ＭＳ 明朝"/>
          <w:sz w:val="28"/>
          <w:szCs w:val="28"/>
          <w:lang w:eastAsia="zh-TW"/>
        </w:rPr>
        <w:t>9810</w:t>
      </w:r>
      <w:r w:rsidRPr="00BA3280">
        <w:rPr>
          <w:rFonts w:ascii="ＭＳ 明朝" w:eastAsia="ＭＳ 明朝" w:hAnsi="ＭＳ 明朝" w:cs="ＭＳ 明朝"/>
          <w:sz w:val="28"/>
          <w:szCs w:val="28"/>
          <w:lang w:eastAsia="zh-TW"/>
        </w:rPr>
        <w:t>円</w:t>
      </w:r>
    </w:p>
    <w:p w14:paraId="462C0A7A" w14:textId="77777777" w:rsidR="001A2909" w:rsidRPr="00696013" w:rsidRDefault="001A2909" w:rsidP="001A2909">
      <w:pPr>
        <w:widowControl w:val="0"/>
        <w:pBdr>
          <w:top w:val="nil"/>
          <w:left w:val="nil"/>
          <w:bottom w:val="nil"/>
          <w:right w:val="nil"/>
          <w:between w:val="nil"/>
        </w:pBdr>
        <w:tabs>
          <w:tab w:val="left" w:pos="2907"/>
        </w:tabs>
        <w:ind w:firstLine="540"/>
        <w:jc w:val="both"/>
        <w:rPr>
          <w:rFonts w:ascii="ＭＳ 明朝" w:eastAsia="ＭＳ 明朝" w:hAnsi="ＭＳ 明朝" w:cs="ＭＳ 明朝"/>
          <w:b/>
          <w:sz w:val="28"/>
          <w:szCs w:val="28"/>
          <w:lang w:eastAsia="zh-TW"/>
        </w:rPr>
      </w:pPr>
      <w:r w:rsidRPr="00696013">
        <w:rPr>
          <w:rFonts w:ascii="ＭＳ 明朝" w:eastAsia="ＭＳ 明朝" w:hAnsi="ＭＳ 明朝" w:cs="ＭＳ 明朝"/>
          <w:b/>
          <w:sz w:val="28"/>
          <w:szCs w:val="28"/>
          <w:lang w:eastAsia="zh-TW"/>
        </w:rPr>
        <w:t>歳入歳出決算差引残額</w:t>
      </w:r>
      <w:r w:rsidRPr="00696013">
        <w:rPr>
          <w:rFonts w:ascii="ＭＳ 明朝" w:eastAsia="ＭＳ 明朝" w:hAnsi="ＭＳ 明朝" w:cs="ＭＳ 明朝"/>
          <w:b/>
          <w:sz w:val="28"/>
          <w:szCs w:val="28"/>
          <w:lang w:eastAsia="zh-TW"/>
        </w:rPr>
        <w:tab/>
      </w:r>
      <w:r w:rsidRPr="00696013">
        <w:rPr>
          <w:rFonts w:ascii="ＭＳ 明朝" w:eastAsia="ＭＳ 明朝" w:hAnsi="ＭＳ 明朝" w:cs="ＭＳ 明朝"/>
          <w:b/>
          <w:sz w:val="28"/>
          <w:szCs w:val="28"/>
          <w:lang w:eastAsia="zh-TW"/>
        </w:rPr>
        <w:tab/>
      </w:r>
      <w:r w:rsidRPr="00696013">
        <w:rPr>
          <w:rFonts w:ascii="ＭＳ 明朝" w:eastAsia="ＭＳ 明朝" w:hAnsi="ＭＳ 明朝" w:cs="ＭＳ 明朝"/>
          <w:b/>
          <w:sz w:val="28"/>
          <w:szCs w:val="28"/>
          <w:lang w:eastAsia="zh-TW"/>
        </w:rPr>
        <w:tab/>
      </w:r>
      <w:r w:rsidRPr="00696013">
        <w:rPr>
          <w:rFonts w:ascii="ＭＳ 明朝" w:eastAsia="ＭＳ 明朝" w:hAnsi="ＭＳ 明朝" w:cs="ＭＳ 明朝"/>
          <w:b/>
          <w:sz w:val="28"/>
          <w:szCs w:val="28"/>
          <w:lang w:eastAsia="zh-TW"/>
        </w:rPr>
        <w:tab/>
      </w:r>
      <w:r w:rsidRPr="00696013">
        <w:rPr>
          <w:rFonts w:ascii="ＭＳ 明朝" w:eastAsia="ＭＳ 明朝" w:hAnsi="ＭＳ 明朝" w:cs="ＭＳ 明朝" w:hint="eastAsia"/>
          <w:b/>
          <w:sz w:val="28"/>
          <w:szCs w:val="28"/>
          <w:lang w:eastAsia="zh-TW"/>
        </w:rPr>
        <w:t xml:space="preserve">　</w:t>
      </w:r>
      <w:r w:rsidRPr="00696013">
        <w:rPr>
          <w:rFonts w:ascii="ＭＳ 明朝" w:eastAsia="ＭＳ 明朝" w:hAnsi="ＭＳ 明朝"/>
          <w:b/>
          <w:sz w:val="28"/>
          <w:szCs w:val="28"/>
          <w:lang w:eastAsia="zh-TW"/>
        </w:rPr>
        <w:t>3</w:t>
      </w:r>
      <w:r w:rsidRPr="00696013">
        <w:rPr>
          <w:rFonts w:ascii="ＭＳ 明朝" w:eastAsia="ＭＳ 明朝" w:hAnsi="ＭＳ 明朝" w:hint="eastAsia"/>
          <w:b/>
          <w:sz w:val="28"/>
          <w:szCs w:val="28"/>
          <w:lang w:eastAsia="zh-TW"/>
        </w:rPr>
        <w:t>億</w:t>
      </w:r>
      <w:r w:rsidRPr="00696013">
        <w:rPr>
          <w:rFonts w:ascii="ＭＳ 明朝" w:eastAsia="ＭＳ 明朝" w:hAnsi="ＭＳ 明朝"/>
          <w:b/>
          <w:sz w:val="28"/>
          <w:szCs w:val="28"/>
          <w:lang w:eastAsia="zh-TW"/>
        </w:rPr>
        <w:t>4640</w:t>
      </w:r>
      <w:r w:rsidRPr="00696013">
        <w:rPr>
          <w:rFonts w:ascii="ＭＳ 明朝" w:eastAsia="ＭＳ 明朝" w:hAnsi="ＭＳ 明朝" w:hint="eastAsia"/>
          <w:b/>
          <w:sz w:val="28"/>
          <w:szCs w:val="28"/>
          <w:lang w:eastAsia="zh-TW"/>
        </w:rPr>
        <w:t>万</w:t>
      </w:r>
      <w:r w:rsidRPr="00696013">
        <w:rPr>
          <w:rFonts w:ascii="ＭＳ 明朝" w:eastAsia="ＭＳ 明朝" w:hAnsi="ＭＳ 明朝"/>
          <w:b/>
          <w:sz w:val="28"/>
          <w:szCs w:val="28"/>
          <w:lang w:eastAsia="zh-TW"/>
        </w:rPr>
        <w:t>9309</w:t>
      </w:r>
      <w:r w:rsidRPr="00696013">
        <w:rPr>
          <w:rFonts w:ascii="ＭＳ 明朝" w:eastAsia="ＭＳ 明朝" w:hAnsi="ＭＳ 明朝" w:cs="ＭＳ 明朝"/>
          <w:b/>
          <w:sz w:val="28"/>
          <w:szCs w:val="28"/>
          <w:lang w:eastAsia="zh-TW"/>
        </w:rPr>
        <w:t>円</w:t>
      </w:r>
    </w:p>
    <w:p w14:paraId="619D6F25" w14:textId="229AB9F9" w:rsidR="00CB1989" w:rsidRPr="001A2909" w:rsidRDefault="001A2909" w:rsidP="001A2909">
      <w:pPr>
        <w:widowControl w:val="0"/>
        <w:pBdr>
          <w:top w:val="nil"/>
          <w:left w:val="nil"/>
          <w:bottom w:val="nil"/>
          <w:right w:val="nil"/>
          <w:between w:val="nil"/>
        </w:pBdr>
        <w:ind w:firstLine="538"/>
        <w:jc w:val="both"/>
        <w:rPr>
          <w:rFonts w:ascii="ＭＳ 明朝" w:eastAsia="ＭＳ 明朝" w:hAnsi="ＭＳ 明朝" w:cs="ＭＳ 明朝"/>
          <w:bCs/>
          <w:sz w:val="28"/>
          <w:szCs w:val="28"/>
        </w:rPr>
      </w:pPr>
      <w:r w:rsidRPr="00BA0E3C">
        <w:rPr>
          <w:rFonts w:ascii="ＭＳ 明朝" w:eastAsia="ＭＳ 明朝" w:hAnsi="ＭＳ 明朝" w:cs="ＭＳ 明朝"/>
          <w:b/>
          <w:sz w:val="24"/>
          <w:szCs w:val="24"/>
          <w:lang w:eastAsia="zh-TW"/>
        </w:rPr>
        <w:tab/>
      </w:r>
      <w:r w:rsidRPr="00BA0E3C">
        <w:rPr>
          <w:rFonts w:ascii="ＭＳ 明朝" w:eastAsia="ＭＳ 明朝" w:hAnsi="ＭＳ 明朝" w:cs="ＭＳ 明朝"/>
          <w:b/>
          <w:sz w:val="24"/>
          <w:szCs w:val="24"/>
          <w:lang w:eastAsia="zh-TW"/>
        </w:rPr>
        <w:tab/>
      </w:r>
      <w:r w:rsidRPr="00BA0E3C">
        <w:rPr>
          <w:rFonts w:ascii="ＭＳ 明朝" w:eastAsia="ＭＳ 明朝" w:hAnsi="ＭＳ 明朝" w:cs="ＭＳ 明朝"/>
          <w:b/>
          <w:sz w:val="24"/>
          <w:szCs w:val="24"/>
          <w:lang w:eastAsia="zh-TW"/>
        </w:rPr>
        <w:tab/>
      </w:r>
      <w:r w:rsidRPr="00BA0E3C">
        <w:rPr>
          <w:rFonts w:ascii="ＭＳ 明朝" w:eastAsia="ＭＳ 明朝" w:hAnsi="ＭＳ 明朝" w:cs="ＭＳ 明朝"/>
          <w:b/>
          <w:sz w:val="24"/>
          <w:szCs w:val="24"/>
          <w:lang w:eastAsia="zh-TW"/>
        </w:rPr>
        <w:tab/>
      </w:r>
      <w:r w:rsidRPr="00BA0E3C">
        <w:rPr>
          <w:rFonts w:ascii="ＭＳ 明朝" w:eastAsia="ＭＳ 明朝" w:hAnsi="ＭＳ 明朝" w:cs="ＭＳ 明朝"/>
          <w:b/>
          <w:sz w:val="24"/>
          <w:szCs w:val="24"/>
          <w:lang w:eastAsia="zh-TW"/>
        </w:rPr>
        <w:tab/>
      </w:r>
      <w:r w:rsidRPr="00BA0E3C">
        <w:rPr>
          <w:rFonts w:ascii="ＭＳ 明朝" w:eastAsia="ＭＳ 明朝" w:hAnsi="ＭＳ 明朝" w:cs="ＭＳ 明朝" w:hint="eastAsia"/>
          <w:b/>
          <w:sz w:val="24"/>
          <w:szCs w:val="24"/>
          <w:lang w:eastAsia="zh-TW"/>
        </w:rPr>
        <w:t xml:space="preserve">　　　　</w:t>
      </w:r>
      <w:r>
        <w:rPr>
          <w:rFonts w:ascii="ＭＳ 明朝" w:eastAsia="ＭＳ 明朝" w:hAnsi="ＭＳ 明朝" w:cs="ＭＳ 明朝" w:hint="eastAsia"/>
          <w:b/>
          <w:sz w:val="24"/>
          <w:szCs w:val="24"/>
          <w:lang w:eastAsia="zh-TW"/>
        </w:rPr>
        <w:t xml:space="preserve">　　</w:t>
      </w:r>
      <w:r w:rsidRPr="001A2909">
        <w:rPr>
          <w:rFonts w:ascii="ＭＳ 明朝" w:eastAsia="ＭＳ 明朝" w:hAnsi="ＭＳ 明朝" w:cs="ＭＳ 明朝"/>
          <w:bCs/>
          <w:sz w:val="24"/>
          <w:szCs w:val="24"/>
        </w:rPr>
        <w:t>（</w:t>
      </w:r>
      <w:r w:rsidRPr="001A2909">
        <w:rPr>
          <w:rFonts w:ascii="ＭＳ 明朝" w:eastAsia="ＭＳ 明朝" w:hAnsi="ＭＳ 明朝" w:cs="ＭＳ 明朝" w:hint="eastAsia"/>
          <w:bCs/>
          <w:sz w:val="24"/>
          <w:szCs w:val="24"/>
        </w:rPr>
        <w:t>令和5</w:t>
      </w:r>
      <w:r w:rsidRPr="001A2909">
        <w:rPr>
          <w:rFonts w:ascii="ＭＳ 明朝" w:eastAsia="ＭＳ 明朝" w:hAnsi="ＭＳ 明朝" w:cs="ＭＳ 明朝"/>
          <w:bCs/>
          <w:sz w:val="24"/>
          <w:szCs w:val="24"/>
        </w:rPr>
        <w:t>年度準備資金に編入）</w:t>
      </w:r>
    </w:p>
    <w:p w14:paraId="63E52533" w14:textId="77777777" w:rsidR="00D573D3" w:rsidRPr="00D573D3" w:rsidRDefault="00D573D3" w:rsidP="00CB1989">
      <w:pPr>
        <w:widowControl w:val="0"/>
        <w:pBdr>
          <w:top w:val="nil"/>
          <w:left w:val="nil"/>
          <w:bottom w:val="nil"/>
          <w:right w:val="nil"/>
          <w:between w:val="nil"/>
        </w:pBdr>
        <w:ind w:firstLine="538"/>
        <w:jc w:val="both"/>
        <w:rPr>
          <w:rFonts w:ascii="ＭＳ 明朝" w:eastAsia="ＭＳ 明朝" w:hAnsi="ＭＳ 明朝" w:cs="ＭＳ 明朝"/>
          <w:sz w:val="24"/>
          <w:szCs w:val="24"/>
        </w:rPr>
      </w:pPr>
    </w:p>
    <w:p w14:paraId="6FBDBAFA" w14:textId="77777777" w:rsidR="00CB1989" w:rsidRPr="00BA3280" w:rsidRDefault="00CB1989" w:rsidP="00CB1989">
      <w:pPr>
        <w:widowControl w:val="0"/>
        <w:pBdr>
          <w:top w:val="nil"/>
          <w:left w:val="nil"/>
          <w:bottom w:val="nil"/>
          <w:right w:val="nil"/>
          <w:between w:val="nil"/>
        </w:pBdr>
        <w:jc w:val="both"/>
        <w:rPr>
          <w:rFonts w:ascii="ＭＳ 明朝" w:eastAsia="ＭＳ 明朝" w:hAnsi="ＭＳ 明朝"/>
          <w:sz w:val="28"/>
          <w:szCs w:val="28"/>
          <w:bdr w:val="single" w:sz="4" w:space="0" w:color="auto"/>
        </w:rPr>
      </w:pPr>
      <w:r w:rsidRPr="00BA3280">
        <w:rPr>
          <w:rFonts w:ascii="ＭＳ 明朝" w:eastAsia="ＭＳ 明朝" w:hAnsi="ＭＳ 明朝"/>
          <w:b/>
          <w:sz w:val="28"/>
          <w:szCs w:val="28"/>
          <w:bdr w:val="single" w:sz="4" w:space="0" w:color="auto"/>
        </w:rPr>
        <w:t>議会概要</w:t>
      </w:r>
    </w:p>
    <w:p w14:paraId="18E6D40B" w14:textId="77777777" w:rsidR="001A2909" w:rsidRPr="00BA3280" w:rsidRDefault="001A2909" w:rsidP="001A2909">
      <w:pPr>
        <w:widowControl w:val="0"/>
        <w:pBdr>
          <w:top w:val="nil"/>
          <w:left w:val="nil"/>
          <w:bottom w:val="nil"/>
          <w:right w:val="nil"/>
          <w:between w:val="nil"/>
        </w:pBdr>
        <w:ind w:firstLine="240"/>
        <w:jc w:val="both"/>
        <w:rPr>
          <w:rFonts w:ascii="ＭＳ 明朝" w:eastAsia="ＭＳ 明朝" w:hAnsi="ＭＳ 明朝"/>
          <w:sz w:val="24"/>
          <w:szCs w:val="24"/>
        </w:rPr>
      </w:pPr>
      <w:r w:rsidRPr="00BA3280">
        <w:rPr>
          <w:rFonts w:ascii="ＭＳ 明朝" w:eastAsia="ＭＳ 明朝" w:hAnsi="ＭＳ 明朝" w:cs="ＭＳ 明朝" w:hint="eastAsia"/>
          <w:sz w:val="24"/>
          <w:szCs w:val="24"/>
        </w:rPr>
        <w:t>令和5</w:t>
      </w:r>
      <w:r w:rsidRPr="00BA3280">
        <w:rPr>
          <w:rFonts w:ascii="ＭＳ 明朝" w:eastAsia="ＭＳ 明朝" w:hAnsi="ＭＳ 明朝"/>
          <w:sz w:val="24"/>
          <w:szCs w:val="24"/>
        </w:rPr>
        <w:t>年</w:t>
      </w:r>
      <w:r w:rsidRPr="00BA3280">
        <w:rPr>
          <w:rFonts w:ascii="ＭＳ 明朝" w:eastAsia="ＭＳ 明朝" w:hAnsi="ＭＳ 明朝" w:hint="eastAsia"/>
          <w:sz w:val="24"/>
          <w:szCs w:val="24"/>
        </w:rPr>
        <w:t>6</w:t>
      </w:r>
      <w:r w:rsidRPr="00BA3280">
        <w:rPr>
          <w:rFonts w:ascii="ＭＳ 明朝" w:eastAsia="ＭＳ 明朝" w:hAnsi="ＭＳ 明朝"/>
          <w:sz w:val="24"/>
          <w:szCs w:val="24"/>
        </w:rPr>
        <w:t>月</w:t>
      </w:r>
      <w:r w:rsidRPr="00BA3280">
        <w:rPr>
          <w:rFonts w:ascii="ＭＳ 明朝" w:eastAsia="ＭＳ 明朝" w:hAnsi="ＭＳ 明朝" w:hint="eastAsia"/>
          <w:sz w:val="24"/>
          <w:szCs w:val="24"/>
        </w:rPr>
        <w:t>26</w:t>
      </w:r>
      <w:r w:rsidRPr="00BA3280">
        <w:rPr>
          <w:rFonts w:ascii="ＭＳ 明朝" w:eastAsia="ＭＳ 明朝" w:hAnsi="ＭＳ 明朝"/>
          <w:sz w:val="24"/>
          <w:szCs w:val="24"/>
        </w:rPr>
        <w:t>日</w:t>
      </w:r>
      <w:r>
        <w:rPr>
          <w:rFonts w:ascii="ＭＳ 明朝" w:eastAsia="ＭＳ 明朝" w:hAnsi="ＭＳ 明朝" w:hint="eastAsia"/>
          <w:sz w:val="24"/>
          <w:szCs w:val="24"/>
        </w:rPr>
        <w:t>から</w:t>
      </w:r>
      <w:r w:rsidRPr="00BA3280">
        <w:rPr>
          <w:rFonts w:ascii="ＭＳ 明朝" w:eastAsia="ＭＳ 明朝" w:hAnsi="ＭＳ 明朝" w:hint="eastAsia"/>
          <w:sz w:val="24"/>
          <w:szCs w:val="24"/>
        </w:rPr>
        <w:t>6月</w:t>
      </w:r>
      <w:r>
        <w:rPr>
          <w:rFonts w:ascii="ＭＳ 明朝" w:eastAsia="ＭＳ 明朝" w:hAnsi="ＭＳ 明朝" w:hint="eastAsia"/>
          <w:sz w:val="24"/>
          <w:szCs w:val="24"/>
        </w:rPr>
        <w:t>30</w:t>
      </w:r>
      <w:r w:rsidRPr="00BA3280">
        <w:rPr>
          <w:rFonts w:ascii="ＭＳ 明朝" w:eastAsia="ＭＳ 明朝" w:hAnsi="ＭＳ 明朝"/>
          <w:sz w:val="24"/>
          <w:szCs w:val="24"/>
        </w:rPr>
        <w:t>日まで会期</w:t>
      </w:r>
      <w:r>
        <w:rPr>
          <w:rFonts w:ascii="ＭＳ 明朝" w:eastAsia="ＭＳ 明朝" w:hAnsi="ＭＳ 明朝" w:hint="eastAsia"/>
          <w:sz w:val="24"/>
          <w:szCs w:val="24"/>
        </w:rPr>
        <w:t>5</w:t>
      </w:r>
      <w:r w:rsidRPr="00BA3280">
        <w:rPr>
          <w:rFonts w:ascii="ＭＳ 明朝" w:eastAsia="ＭＳ 明朝" w:hAnsi="ＭＳ 明朝"/>
          <w:sz w:val="24"/>
          <w:szCs w:val="24"/>
        </w:rPr>
        <w:t>日間</w:t>
      </w:r>
      <w:r>
        <w:rPr>
          <w:rFonts w:ascii="ＭＳ 明朝" w:eastAsia="ＭＳ 明朝" w:hAnsi="ＭＳ 明朝" w:hint="eastAsia"/>
          <w:sz w:val="24"/>
          <w:szCs w:val="24"/>
        </w:rPr>
        <w:t>として</w:t>
      </w:r>
      <w:r w:rsidRPr="00BA3280">
        <w:rPr>
          <w:rFonts w:ascii="ＭＳ 明朝" w:eastAsia="ＭＳ 明朝" w:hAnsi="ＭＳ 明朝"/>
          <w:sz w:val="24"/>
          <w:szCs w:val="24"/>
        </w:rPr>
        <w:t>第</w:t>
      </w:r>
      <w:r w:rsidRPr="00BA3280">
        <w:rPr>
          <w:rFonts w:ascii="ＭＳ 明朝" w:eastAsia="ＭＳ 明朝" w:hAnsi="ＭＳ 明朝" w:hint="eastAsia"/>
          <w:sz w:val="24"/>
          <w:szCs w:val="24"/>
        </w:rPr>
        <w:t>142</w:t>
      </w:r>
      <w:r w:rsidRPr="00BA3280">
        <w:rPr>
          <w:rFonts w:ascii="ＭＳ 明朝" w:eastAsia="ＭＳ 明朝" w:hAnsi="ＭＳ 明朝"/>
          <w:sz w:val="24"/>
          <w:szCs w:val="24"/>
        </w:rPr>
        <w:t>回通常宗議会が招集され、</w:t>
      </w:r>
      <w:r w:rsidRPr="00BA3280">
        <w:rPr>
          <w:rFonts w:ascii="ＭＳ 明朝" w:eastAsia="ＭＳ 明朝" w:hAnsi="ＭＳ 明朝" w:hint="eastAsia"/>
          <w:sz w:val="24"/>
          <w:szCs w:val="24"/>
        </w:rPr>
        <w:t>令和5</w:t>
      </w:r>
      <w:r w:rsidRPr="00BA3280">
        <w:rPr>
          <w:rFonts w:ascii="ＭＳ 明朝" w:eastAsia="ＭＳ 明朝" w:hAnsi="ＭＳ 明朝"/>
          <w:sz w:val="24"/>
          <w:szCs w:val="24"/>
        </w:rPr>
        <w:t>年度</w:t>
      </w:r>
      <w:r w:rsidRPr="00BA3280">
        <w:rPr>
          <w:rFonts w:ascii="ＭＳ 明朝" w:eastAsia="ＭＳ 明朝" w:hAnsi="ＭＳ 明朝" w:cs="ＭＳ 明朝" w:hint="eastAsia"/>
          <w:sz w:val="24"/>
          <w:szCs w:val="24"/>
        </w:rPr>
        <w:t>一般会計歳入歳出</w:t>
      </w:r>
      <w:r w:rsidRPr="00BA3280">
        <w:rPr>
          <w:rFonts w:ascii="ＭＳ 明朝" w:eastAsia="ＭＳ 明朝" w:hAnsi="ＭＳ 明朝"/>
          <w:sz w:val="24"/>
          <w:szCs w:val="24"/>
        </w:rPr>
        <w:t>補正予算案</w:t>
      </w:r>
      <w:r w:rsidRPr="00BA3280">
        <w:rPr>
          <w:rFonts w:ascii="ＭＳ 明朝" w:eastAsia="ＭＳ 明朝" w:hAnsi="ＭＳ 明朝" w:hint="eastAsia"/>
          <w:sz w:val="24"/>
          <w:szCs w:val="24"/>
        </w:rPr>
        <w:t>、</w:t>
      </w:r>
      <w:r w:rsidRPr="00BA3280">
        <w:rPr>
          <w:rFonts w:ascii="ＭＳ 明朝" w:eastAsia="ＭＳ 明朝" w:hAnsi="ＭＳ 明朝"/>
          <w:sz w:val="24"/>
          <w:szCs w:val="24"/>
        </w:rPr>
        <w:t>曹洞宗</w:t>
      </w:r>
      <w:r w:rsidRPr="00BA3280">
        <w:rPr>
          <w:rFonts w:ascii="ＭＳ 明朝" w:eastAsia="ＭＳ 明朝" w:hAnsi="ＭＳ 明朝" w:hint="eastAsia"/>
          <w:sz w:val="24"/>
          <w:szCs w:val="24"/>
        </w:rPr>
        <w:t>規程中一部変更案、</w:t>
      </w:r>
      <w:r>
        <w:rPr>
          <w:rFonts w:ascii="ＭＳ 明朝" w:eastAsia="ＭＳ 明朝" w:hAnsi="ＭＳ 明朝" w:hint="eastAsia"/>
          <w:sz w:val="24"/>
          <w:szCs w:val="24"/>
        </w:rPr>
        <w:t>令和4年度一般会計・準備資金・特別会計の歳入歳出決算・宗教法人「曹洞宗」財産目録など、</w:t>
      </w:r>
      <w:r w:rsidRPr="00BA3280">
        <w:rPr>
          <w:rFonts w:ascii="ＭＳ 明朝" w:eastAsia="ＭＳ 明朝" w:hAnsi="ＭＳ 明朝" w:hint="eastAsia"/>
          <w:sz w:val="24"/>
          <w:szCs w:val="24"/>
        </w:rPr>
        <w:t>承認を求める件14</w:t>
      </w:r>
      <w:r w:rsidRPr="00BA3280">
        <w:rPr>
          <w:rFonts w:ascii="ＭＳ 明朝" w:eastAsia="ＭＳ 明朝" w:hAnsi="ＭＳ 明朝"/>
          <w:sz w:val="24"/>
          <w:szCs w:val="24"/>
        </w:rPr>
        <w:t>件</w:t>
      </w:r>
      <w:r>
        <w:rPr>
          <w:rFonts w:ascii="ＭＳ 明朝" w:eastAsia="ＭＳ 明朝" w:hAnsi="ＭＳ 明朝" w:hint="eastAsia"/>
          <w:sz w:val="24"/>
          <w:szCs w:val="24"/>
        </w:rPr>
        <w:t>が</w:t>
      </w:r>
      <w:r w:rsidRPr="00BA3280">
        <w:rPr>
          <w:rFonts w:ascii="ＭＳ 明朝" w:eastAsia="ＭＳ 明朝" w:hAnsi="ＭＳ 明朝"/>
          <w:sz w:val="24"/>
          <w:szCs w:val="24"/>
        </w:rPr>
        <w:t>上程</w:t>
      </w:r>
      <w:r>
        <w:rPr>
          <w:rFonts w:ascii="ＭＳ 明朝" w:eastAsia="ＭＳ 明朝" w:hAnsi="ＭＳ 明朝" w:hint="eastAsia"/>
          <w:sz w:val="24"/>
          <w:szCs w:val="24"/>
        </w:rPr>
        <w:t>され慎重</w:t>
      </w:r>
      <w:r w:rsidRPr="00BA3280">
        <w:rPr>
          <w:rFonts w:ascii="ＭＳ 明朝" w:eastAsia="ＭＳ 明朝" w:hAnsi="ＭＳ 明朝"/>
          <w:sz w:val="24"/>
          <w:szCs w:val="24"/>
        </w:rPr>
        <w:t>審議</w:t>
      </w:r>
      <w:r>
        <w:rPr>
          <w:rFonts w:ascii="ＭＳ 明朝" w:eastAsia="ＭＳ 明朝" w:hAnsi="ＭＳ 明朝" w:hint="eastAsia"/>
          <w:sz w:val="24"/>
          <w:szCs w:val="24"/>
        </w:rPr>
        <w:t>さ</w:t>
      </w:r>
      <w:r w:rsidRPr="00BA3280">
        <w:rPr>
          <w:rFonts w:ascii="ＭＳ 明朝" w:eastAsia="ＭＳ 明朝" w:hAnsi="ＭＳ 明朝"/>
          <w:sz w:val="24"/>
          <w:szCs w:val="24"/>
        </w:rPr>
        <w:t>れました。</w:t>
      </w:r>
    </w:p>
    <w:p w14:paraId="6A6161F7" w14:textId="77777777" w:rsidR="001A2909" w:rsidRPr="00BA3280" w:rsidRDefault="001A2909" w:rsidP="001A2909">
      <w:pPr>
        <w:widowControl w:val="0"/>
        <w:pBdr>
          <w:top w:val="nil"/>
          <w:left w:val="nil"/>
          <w:bottom w:val="nil"/>
          <w:right w:val="nil"/>
          <w:between w:val="nil"/>
        </w:pBdr>
        <w:ind w:firstLine="240"/>
        <w:jc w:val="both"/>
        <w:rPr>
          <w:rFonts w:ascii="ＭＳ 明朝" w:eastAsia="ＭＳ 明朝" w:hAnsi="ＭＳ 明朝"/>
          <w:sz w:val="24"/>
          <w:szCs w:val="24"/>
        </w:rPr>
      </w:pPr>
      <w:r w:rsidRPr="00BA3280">
        <w:rPr>
          <w:rFonts w:ascii="ＭＳ 明朝" w:eastAsia="ＭＳ 明朝" w:hAnsi="ＭＳ 明朝" w:hint="eastAsia"/>
          <w:sz w:val="24"/>
          <w:szCs w:val="24"/>
        </w:rPr>
        <w:t>招集初日</w:t>
      </w:r>
      <w:r>
        <w:rPr>
          <w:rFonts w:ascii="ＭＳ 明朝" w:eastAsia="ＭＳ 明朝" w:hAnsi="ＭＳ 明朝" w:hint="eastAsia"/>
          <w:sz w:val="24"/>
          <w:szCs w:val="24"/>
        </w:rPr>
        <w:t>、</w:t>
      </w:r>
      <w:r w:rsidRPr="00BA3280">
        <w:rPr>
          <w:rFonts w:ascii="ＭＳ 明朝" w:eastAsia="ＭＳ 明朝" w:hAnsi="ＭＳ 明朝" w:cs="ＭＳ 明朝" w:hint="eastAsia"/>
          <w:sz w:val="24"/>
          <w:szCs w:val="24"/>
        </w:rPr>
        <w:t>定足数</w:t>
      </w:r>
      <w:r>
        <w:rPr>
          <w:rFonts w:ascii="ＭＳ 明朝" w:eastAsia="ＭＳ 明朝" w:hAnsi="ＭＳ 明朝" w:cs="ＭＳ 明朝" w:hint="eastAsia"/>
          <w:sz w:val="24"/>
          <w:szCs w:val="24"/>
        </w:rPr>
        <w:t>70</w:t>
      </w:r>
      <w:r w:rsidRPr="00BA3280">
        <w:rPr>
          <w:rFonts w:ascii="ＭＳ 明朝" w:eastAsia="ＭＳ 明朝" w:hAnsi="ＭＳ 明朝" w:cs="ＭＳ 明朝" w:hint="eastAsia"/>
          <w:sz w:val="24"/>
          <w:szCs w:val="24"/>
        </w:rPr>
        <w:t>名にて開会</w:t>
      </w:r>
      <w:r w:rsidRPr="00BA3280">
        <w:rPr>
          <w:rFonts w:ascii="ＭＳ 明朝" w:eastAsia="ＭＳ 明朝" w:hAnsi="ＭＳ 明朝" w:hint="eastAsia"/>
          <w:sz w:val="24"/>
          <w:szCs w:val="24"/>
        </w:rPr>
        <w:t>。服部</w:t>
      </w:r>
      <w:r w:rsidRPr="00BA3280">
        <w:rPr>
          <w:rFonts w:ascii="ＭＳ 明朝" w:eastAsia="ＭＳ 明朝" w:hAnsi="ＭＳ 明朝" w:cs="ＭＳ 明朝" w:hint="eastAsia"/>
          <w:sz w:val="24"/>
          <w:szCs w:val="24"/>
        </w:rPr>
        <w:t>宗務総長の演説では、</w:t>
      </w:r>
      <w:r>
        <w:rPr>
          <w:rFonts w:ascii="ＭＳ 明朝" w:eastAsia="ＭＳ 明朝" w:hAnsi="ＭＳ 明朝" w:cs="ＭＳ 明朝" w:hint="eastAsia"/>
          <w:sz w:val="24"/>
          <w:szCs w:val="24"/>
        </w:rPr>
        <w:t>瑩山禅師七百回大遠忌予修法要、北アメリカ開教百周年慶讃法要の報告、</w:t>
      </w:r>
      <w:r>
        <w:rPr>
          <w:rFonts w:ascii="ＭＳ 明朝" w:eastAsia="ＭＳ 明朝" w:hAnsi="ＭＳ 明朝" w:hint="eastAsia"/>
          <w:sz w:val="24"/>
          <w:szCs w:val="24"/>
        </w:rPr>
        <w:t>運営企画室の取り組みと現状、過疎地寺院振興対策、梅花流全国大会、自然災害関係、議長団としての同宗連（同和問題に取り組む宗教教団連帯会議）、人権学習基礎テキストの見直し、</w:t>
      </w:r>
      <w:r w:rsidRPr="005C340D">
        <w:rPr>
          <w:rFonts w:ascii="ＭＳ 明朝" w:eastAsia="ＭＳ 明朝" w:hAnsi="ＭＳ 明朝" w:hint="eastAsia"/>
          <w:b/>
          <w:bCs/>
          <w:sz w:val="24"/>
          <w:szCs w:val="24"/>
          <w:u w:val="single"/>
        </w:rPr>
        <w:t>令和6年度に実施予定の級階査定調査について</w:t>
      </w:r>
      <w:r w:rsidRPr="005C340D">
        <w:rPr>
          <w:rFonts w:ascii="ＭＳ 明朝" w:eastAsia="ＭＳ 明朝" w:hAnsi="ＭＳ 明朝" w:hint="eastAsia"/>
          <w:sz w:val="24"/>
          <w:szCs w:val="24"/>
        </w:rPr>
        <w:t>、</w:t>
      </w:r>
      <w:r>
        <w:rPr>
          <w:rFonts w:ascii="ＭＳ 明朝" w:eastAsia="ＭＳ 明朝" w:hAnsi="ＭＳ 明朝" w:hint="eastAsia"/>
          <w:sz w:val="24"/>
          <w:szCs w:val="24"/>
        </w:rPr>
        <w:t>宗門関係学校について、宗務庁内事務の電子化、禅と食のイベント・修証義の動画配信等の報告と説明がありました。さらにソートービルの基本構想については総合特別審議会に諮問をして、二つの専門部会を設置。その答申を受け内局が可及的速やかに判断をするとの報告</w:t>
      </w:r>
      <w:r w:rsidRPr="00BA3280">
        <w:rPr>
          <w:rFonts w:ascii="ＭＳ 明朝" w:eastAsia="ＭＳ 明朝" w:hAnsi="ＭＳ 明朝" w:hint="eastAsia"/>
          <w:sz w:val="24"/>
          <w:szCs w:val="24"/>
        </w:rPr>
        <w:t>がなされました</w:t>
      </w:r>
      <w:r w:rsidRPr="00BA3280">
        <w:rPr>
          <w:rFonts w:ascii="ＭＳ 明朝" w:eastAsia="ＭＳ 明朝" w:hAnsi="ＭＳ 明朝" w:cs="ＭＳ 明朝" w:hint="eastAsia"/>
          <w:sz w:val="24"/>
          <w:szCs w:val="24"/>
        </w:rPr>
        <w:t>。</w:t>
      </w:r>
    </w:p>
    <w:p w14:paraId="34F834DF" w14:textId="77777777" w:rsidR="001A2909" w:rsidRPr="00BA3280" w:rsidRDefault="001A2909" w:rsidP="001A2909">
      <w:pPr>
        <w:widowControl w:val="0"/>
        <w:pBdr>
          <w:top w:val="nil"/>
          <w:left w:val="nil"/>
          <w:bottom w:val="nil"/>
          <w:right w:val="nil"/>
          <w:between w:val="nil"/>
        </w:pBdr>
        <w:ind w:firstLine="240"/>
        <w:jc w:val="both"/>
        <w:rPr>
          <w:rFonts w:ascii="ＭＳ 明朝" w:eastAsia="ＭＳ 明朝" w:hAnsi="ＭＳ 明朝"/>
          <w:sz w:val="24"/>
          <w:szCs w:val="24"/>
        </w:rPr>
      </w:pPr>
      <w:r w:rsidRPr="00BA3280">
        <w:rPr>
          <w:rFonts w:ascii="ＭＳ 明朝" w:eastAsia="ＭＳ 明朝" w:hAnsi="ＭＳ 明朝"/>
          <w:sz w:val="24"/>
          <w:szCs w:val="24"/>
        </w:rPr>
        <w:t>初日は宗議会成立に関する集会、開会式、常任委員選挙、宗務総長演説、</w:t>
      </w:r>
      <w:r>
        <w:rPr>
          <w:rFonts w:ascii="ＭＳ 明朝" w:eastAsia="ＭＳ 明朝" w:hAnsi="ＭＳ 明朝" w:hint="eastAsia"/>
          <w:sz w:val="24"/>
          <w:szCs w:val="24"/>
        </w:rPr>
        <w:t>議事に入る前昨年逝去された鬼生田前宗務総長への追悼演説が阿部議員より手向けられました。</w:t>
      </w:r>
      <w:r w:rsidRPr="00BA3280">
        <w:rPr>
          <w:rFonts w:ascii="ＭＳ 明朝" w:eastAsia="ＭＳ 明朝" w:hAnsi="ＭＳ 明朝" w:hint="eastAsia"/>
          <w:sz w:val="24"/>
          <w:szCs w:val="24"/>
        </w:rPr>
        <w:t>続いて令和4年度一般会計歳入歳出決算、</w:t>
      </w:r>
      <w:r>
        <w:rPr>
          <w:rFonts w:ascii="ＭＳ 明朝" w:eastAsia="ＭＳ 明朝" w:hAnsi="ＭＳ 明朝" w:hint="eastAsia"/>
          <w:sz w:val="24"/>
          <w:szCs w:val="24"/>
        </w:rPr>
        <w:t>財務</w:t>
      </w:r>
      <w:r w:rsidRPr="00BA3280">
        <w:rPr>
          <w:rFonts w:ascii="ＭＳ 明朝" w:eastAsia="ＭＳ 明朝" w:hAnsi="ＭＳ 明朝" w:hint="eastAsia"/>
          <w:sz w:val="24"/>
          <w:szCs w:val="24"/>
        </w:rPr>
        <w:t>規程の一部変更案が上程、宗務監査報告の後</w:t>
      </w:r>
      <w:r w:rsidRPr="00BA3280">
        <w:rPr>
          <w:rFonts w:ascii="ＭＳ 明朝" w:eastAsia="ＭＳ 明朝" w:hAnsi="ＭＳ 明朝"/>
          <w:sz w:val="24"/>
          <w:szCs w:val="24"/>
        </w:rPr>
        <w:t>散会</w:t>
      </w:r>
      <w:r w:rsidRPr="00BA3280">
        <w:rPr>
          <w:rFonts w:ascii="ＭＳ 明朝" w:eastAsia="ＭＳ 明朝" w:hAnsi="ＭＳ 明朝" w:hint="eastAsia"/>
          <w:sz w:val="24"/>
          <w:szCs w:val="24"/>
        </w:rPr>
        <w:t>。散会後は</w:t>
      </w:r>
      <w:r w:rsidRPr="00BA3280">
        <w:rPr>
          <w:rFonts w:ascii="ＭＳ 明朝" w:eastAsia="ＭＳ 明朝" w:hAnsi="ＭＳ 明朝"/>
          <w:sz w:val="24"/>
          <w:szCs w:val="24"/>
        </w:rPr>
        <w:t>上程議案に関する議案研究が行われました。</w:t>
      </w:r>
      <w:r w:rsidRPr="00BA3280">
        <w:rPr>
          <w:rFonts w:ascii="ＭＳ 明朝" w:eastAsia="ＭＳ 明朝" w:hAnsi="ＭＳ 明朝" w:hint="eastAsia"/>
          <w:sz w:val="24"/>
          <w:szCs w:val="24"/>
        </w:rPr>
        <w:t xml:space="preserve">　　</w:t>
      </w:r>
    </w:p>
    <w:p w14:paraId="6787D68B" w14:textId="31111752" w:rsidR="00CB1989" w:rsidRDefault="001A2909" w:rsidP="001A2909">
      <w:pPr>
        <w:widowControl w:val="0"/>
        <w:pBdr>
          <w:top w:val="nil"/>
          <w:left w:val="nil"/>
          <w:bottom w:val="nil"/>
          <w:right w:val="nil"/>
          <w:between w:val="nil"/>
        </w:pBdr>
        <w:ind w:firstLine="240"/>
        <w:jc w:val="both"/>
        <w:rPr>
          <w:rFonts w:ascii="ＭＳ 明朝" w:eastAsia="ＭＳ 明朝" w:hAnsi="ＭＳ 明朝"/>
          <w:sz w:val="24"/>
          <w:szCs w:val="24"/>
        </w:rPr>
      </w:pPr>
      <w:r w:rsidRPr="00BA3280">
        <w:rPr>
          <w:rFonts w:ascii="ＭＳ 明朝" w:eastAsia="ＭＳ 明朝" w:hAnsi="ＭＳ 明朝" w:hint="eastAsia"/>
          <w:sz w:val="24"/>
          <w:szCs w:val="24"/>
        </w:rPr>
        <w:t>第</w:t>
      </w:r>
      <w:r>
        <w:rPr>
          <w:rFonts w:ascii="ＭＳ 明朝" w:eastAsia="ＭＳ 明朝" w:hAnsi="ＭＳ 明朝" w:hint="eastAsia"/>
          <w:sz w:val="24"/>
          <w:szCs w:val="24"/>
        </w:rPr>
        <w:t>2</w:t>
      </w:r>
      <w:r w:rsidRPr="00BA3280">
        <w:rPr>
          <w:rFonts w:ascii="ＭＳ 明朝" w:eastAsia="ＭＳ 明朝" w:hAnsi="ＭＳ 明朝" w:hint="eastAsia"/>
          <w:sz w:val="24"/>
          <w:szCs w:val="24"/>
        </w:rPr>
        <w:t>日目は</w:t>
      </w:r>
      <w:r w:rsidRPr="00BA3280">
        <w:rPr>
          <w:rFonts w:ascii="ＭＳ 明朝" w:eastAsia="ＭＳ 明朝" w:hAnsi="ＭＳ 明朝"/>
          <w:sz w:val="24"/>
          <w:szCs w:val="24"/>
        </w:rPr>
        <w:t>有道会・總和会を代表しての「総括質問」が行われ</w:t>
      </w:r>
      <w:r w:rsidRPr="00BA3280">
        <w:rPr>
          <w:rFonts w:ascii="ＭＳ 明朝" w:eastAsia="ＭＳ 明朝" w:hAnsi="ＭＳ 明朝" w:hint="eastAsia"/>
          <w:sz w:val="24"/>
          <w:szCs w:val="24"/>
        </w:rPr>
        <w:t>、その後</w:t>
      </w:r>
      <w:r w:rsidRPr="00BA3280">
        <w:rPr>
          <w:rFonts w:ascii="ＭＳ 明朝" w:eastAsia="ＭＳ 明朝" w:hAnsi="ＭＳ 明朝"/>
          <w:sz w:val="24"/>
          <w:szCs w:val="24"/>
        </w:rPr>
        <w:t>上程された案件はそれぞれ常任委員会並びに特別委員会に付託され、すべての議案が審議に入りました</w:t>
      </w:r>
      <w:r>
        <w:rPr>
          <w:rFonts w:ascii="ＭＳ 明朝" w:eastAsia="ＭＳ 明朝" w:hAnsi="ＭＳ 明朝" w:hint="eastAsia"/>
          <w:sz w:val="24"/>
          <w:szCs w:val="24"/>
        </w:rPr>
        <w:t>。また2日目より</w:t>
      </w:r>
      <w:r w:rsidRPr="00BA3280">
        <w:rPr>
          <w:rFonts w:ascii="ＭＳ 明朝" w:eastAsia="ＭＳ 明朝" w:hAnsi="ＭＳ 明朝"/>
          <w:sz w:val="24"/>
          <w:szCs w:val="24"/>
        </w:rPr>
        <w:t>「通告による一般質問」</w:t>
      </w:r>
      <w:r>
        <w:rPr>
          <w:rFonts w:ascii="ＭＳ 明朝" w:eastAsia="ＭＳ 明朝" w:hAnsi="ＭＳ 明朝" w:hint="eastAsia"/>
          <w:sz w:val="24"/>
          <w:szCs w:val="24"/>
        </w:rPr>
        <w:t>16</w:t>
      </w:r>
      <w:r w:rsidRPr="00BA3280">
        <w:rPr>
          <w:rFonts w:ascii="ＭＳ 明朝" w:eastAsia="ＭＳ 明朝" w:hAnsi="ＭＳ 明朝"/>
          <w:sz w:val="24"/>
          <w:szCs w:val="24"/>
        </w:rPr>
        <w:t>本</w:t>
      </w:r>
      <w:r>
        <w:rPr>
          <w:rFonts w:ascii="ＭＳ 明朝" w:eastAsia="ＭＳ 明朝" w:hAnsi="ＭＳ 明朝" w:hint="eastAsia"/>
          <w:sz w:val="24"/>
          <w:szCs w:val="24"/>
        </w:rPr>
        <w:t>が行われ</w:t>
      </w:r>
      <w:r w:rsidRPr="00BA3280">
        <w:rPr>
          <w:rFonts w:ascii="ＭＳ 明朝" w:eastAsia="ＭＳ 明朝" w:hAnsi="ＭＳ 明朝"/>
          <w:sz w:val="24"/>
          <w:szCs w:val="24"/>
        </w:rPr>
        <w:t>、「文書質問」</w:t>
      </w:r>
      <w:r>
        <w:rPr>
          <w:rFonts w:ascii="ＭＳ 明朝" w:eastAsia="ＭＳ 明朝" w:hAnsi="ＭＳ 明朝" w:hint="eastAsia"/>
          <w:sz w:val="24"/>
          <w:szCs w:val="24"/>
        </w:rPr>
        <w:t>3</w:t>
      </w:r>
      <w:r w:rsidRPr="00BA3280">
        <w:rPr>
          <w:rFonts w:ascii="ＭＳ 明朝" w:eastAsia="ＭＳ 明朝" w:hAnsi="ＭＳ 明朝" w:hint="eastAsia"/>
          <w:sz w:val="24"/>
          <w:szCs w:val="24"/>
        </w:rPr>
        <w:t>本</w:t>
      </w:r>
      <w:r>
        <w:rPr>
          <w:rFonts w:ascii="ＭＳ 明朝" w:eastAsia="ＭＳ 明朝" w:hAnsi="ＭＳ 明朝" w:hint="eastAsia"/>
          <w:sz w:val="24"/>
          <w:szCs w:val="24"/>
        </w:rPr>
        <w:t>も提出され</w:t>
      </w:r>
      <w:r w:rsidRPr="00BA3280">
        <w:rPr>
          <w:rFonts w:ascii="ＭＳ 明朝" w:eastAsia="ＭＳ 明朝" w:hAnsi="ＭＳ 明朝" w:hint="eastAsia"/>
          <w:sz w:val="24"/>
          <w:szCs w:val="24"/>
        </w:rPr>
        <w:t>ました。</w:t>
      </w:r>
      <w:r>
        <w:rPr>
          <w:rFonts w:ascii="ＭＳ 明朝" w:eastAsia="ＭＳ 明朝" w:hAnsi="ＭＳ 明朝" w:hint="eastAsia"/>
          <w:sz w:val="24"/>
          <w:szCs w:val="24"/>
        </w:rPr>
        <w:t>各委員会に</w:t>
      </w:r>
      <w:r w:rsidRPr="00BA3280">
        <w:rPr>
          <w:rFonts w:ascii="ＭＳ 明朝" w:eastAsia="ＭＳ 明朝" w:hAnsi="ＭＳ 明朝"/>
          <w:sz w:val="24"/>
          <w:szCs w:val="24"/>
        </w:rPr>
        <w:t>付託された上程案</w:t>
      </w:r>
      <w:r>
        <w:rPr>
          <w:rFonts w:ascii="ＭＳ 明朝" w:eastAsia="ＭＳ 明朝" w:hAnsi="ＭＳ 明朝" w:hint="eastAsia"/>
          <w:sz w:val="24"/>
          <w:szCs w:val="24"/>
        </w:rPr>
        <w:t>についてはそれぞれ</w:t>
      </w:r>
      <w:r w:rsidRPr="00BA3280">
        <w:rPr>
          <w:rFonts w:ascii="ＭＳ 明朝" w:eastAsia="ＭＳ 明朝" w:hAnsi="ＭＳ 明朝" w:cs="ＭＳ 明朝" w:hint="eastAsia"/>
          <w:sz w:val="24"/>
          <w:szCs w:val="24"/>
        </w:rPr>
        <w:t>慎重審議</w:t>
      </w:r>
      <w:r>
        <w:rPr>
          <w:rFonts w:ascii="ＭＳ 明朝" w:eastAsia="ＭＳ 明朝" w:hAnsi="ＭＳ 明朝" w:cs="ＭＳ 明朝" w:hint="eastAsia"/>
          <w:sz w:val="24"/>
          <w:szCs w:val="24"/>
        </w:rPr>
        <w:t>され</w:t>
      </w:r>
      <w:r w:rsidRPr="00BA3280">
        <w:rPr>
          <w:rFonts w:ascii="ＭＳ 明朝" w:eastAsia="ＭＳ 明朝" w:hAnsi="ＭＳ 明朝"/>
          <w:sz w:val="24"/>
          <w:szCs w:val="24"/>
        </w:rPr>
        <w:t>、</w:t>
      </w:r>
      <w:r>
        <w:rPr>
          <w:rFonts w:ascii="ＭＳ 明朝" w:eastAsia="ＭＳ 明朝" w:hAnsi="ＭＳ 明朝" w:hint="eastAsia"/>
          <w:sz w:val="24"/>
          <w:szCs w:val="24"/>
        </w:rPr>
        <w:t>4日目の午後より各</w:t>
      </w:r>
      <w:r w:rsidRPr="00BA3280">
        <w:rPr>
          <w:rFonts w:ascii="ＭＳ 明朝" w:eastAsia="ＭＳ 明朝" w:hAnsi="ＭＳ 明朝"/>
          <w:sz w:val="24"/>
          <w:szCs w:val="24"/>
        </w:rPr>
        <w:t>委員会</w:t>
      </w:r>
      <w:r>
        <w:rPr>
          <w:rFonts w:ascii="ＭＳ 明朝" w:eastAsia="ＭＳ 明朝" w:hAnsi="ＭＳ 明朝" w:hint="eastAsia"/>
          <w:sz w:val="24"/>
          <w:szCs w:val="24"/>
        </w:rPr>
        <w:t>の</w:t>
      </w:r>
      <w:r w:rsidRPr="00BA3280">
        <w:rPr>
          <w:rFonts w:ascii="ＭＳ 明朝" w:eastAsia="ＭＳ 明朝" w:hAnsi="ＭＳ 明朝"/>
          <w:sz w:val="24"/>
          <w:szCs w:val="24"/>
        </w:rPr>
        <w:t>委員長報告を受けて本会議場で可決</w:t>
      </w:r>
      <w:r>
        <w:rPr>
          <w:rFonts w:ascii="ＭＳ 明朝" w:eastAsia="ＭＳ 明朝" w:hAnsi="ＭＳ 明朝" w:hint="eastAsia"/>
          <w:sz w:val="24"/>
          <w:szCs w:val="24"/>
        </w:rPr>
        <w:t>決定し、</w:t>
      </w:r>
      <w:r w:rsidRPr="00BA3280">
        <w:rPr>
          <w:rFonts w:ascii="ＭＳ 明朝" w:eastAsia="ＭＳ 明朝" w:hAnsi="ＭＳ 明朝"/>
          <w:sz w:val="24"/>
          <w:szCs w:val="24"/>
        </w:rPr>
        <w:t>第</w:t>
      </w:r>
      <w:r>
        <w:rPr>
          <w:rFonts w:ascii="ＭＳ 明朝" w:eastAsia="ＭＳ 明朝" w:hAnsi="ＭＳ 明朝" w:hint="eastAsia"/>
          <w:sz w:val="24"/>
          <w:szCs w:val="24"/>
        </w:rPr>
        <w:t>142</w:t>
      </w:r>
      <w:r w:rsidRPr="00BA3280">
        <w:rPr>
          <w:rFonts w:ascii="ＭＳ 明朝" w:eastAsia="ＭＳ 明朝" w:hAnsi="ＭＳ 明朝"/>
          <w:sz w:val="24"/>
          <w:szCs w:val="24"/>
        </w:rPr>
        <w:t>回通常宗議会は</w:t>
      </w:r>
      <w:r>
        <w:rPr>
          <w:rFonts w:ascii="ＭＳ 明朝" w:eastAsia="ＭＳ 明朝" w:hAnsi="ＭＳ 明朝" w:hint="eastAsia"/>
          <w:sz w:val="24"/>
          <w:szCs w:val="24"/>
        </w:rPr>
        <w:t>会期1日を残し6月29日に</w:t>
      </w:r>
      <w:r w:rsidRPr="00BA3280">
        <w:rPr>
          <w:rFonts w:ascii="ＭＳ 明朝" w:eastAsia="ＭＳ 明朝" w:hAnsi="ＭＳ 明朝"/>
          <w:sz w:val="24"/>
          <w:szCs w:val="24"/>
        </w:rPr>
        <w:t>閉会</w:t>
      </w:r>
      <w:r>
        <w:rPr>
          <w:rFonts w:ascii="ＭＳ 明朝" w:eastAsia="ＭＳ 明朝" w:hAnsi="ＭＳ 明朝" w:hint="eastAsia"/>
          <w:sz w:val="24"/>
          <w:szCs w:val="24"/>
        </w:rPr>
        <w:t>致し</w:t>
      </w:r>
      <w:r w:rsidRPr="00BA3280">
        <w:rPr>
          <w:rFonts w:ascii="ＭＳ 明朝" w:eastAsia="ＭＳ 明朝" w:hAnsi="ＭＳ 明朝"/>
          <w:sz w:val="24"/>
          <w:szCs w:val="24"/>
        </w:rPr>
        <w:t>ました。</w:t>
      </w:r>
    </w:p>
    <w:p w14:paraId="6B6AC8F5" w14:textId="77777777" w:rsidR="001A2909" w:rsidRDefault="001A2909" w:rsidP="001A2909">
      <w:pPr>
        <w:widowControl w:val="0"/>
        <w:pBdr>
          <w:top w:val="nil"/>
          <w:left w:val="nil"/>
          <w:bottom w:val="nil"/>
          <w:right w:val="nil"/>
          <w:between w:val="nil"/>
        </w:pBdr>
        <w:ind w:firstLine="240"/>
        <w:jc w:val="both"/>
        <w:rPr>
          <w:rFonts w:ascii="ＭＳ 明朝" w:eastAsia="ＭＳ 明朝" w:hAnsi="ＭＳ 明朝" w:hint="eastAsia"/>
          <w:sz w:val="24"/>
          <w:szCs w:val="24"/>
        </w:rPr>
      </w:pPr>
    </w:p>
    <w:p w14:paraId="4DE1A222" w14:textId="77777777" w:rsidR="001A2909" w:rsidRPr="008B02E1" w:rsidRDefault="001A2909" w:rsidP="001A2909">
      <w:pPr>
        <w:widowControl w:val="0"/>
        <w:pBdr>
          <w:top w:val="nil"/>
          <w:left w:val="nil"/>
          <w:bottom w:val="nil"/>
          <w:right w:val="nil"/>
          <w:between w:val="nil"/>
        </w:pBdr>
        <w:rPr>
          <w:rFonts w:ascii="ＭＳ 明朝" w:eastAsia="ＭＳ 明朝" w:hAnsi="ＭＳ 明朝"/>
          <w:b/>
          <w:sz w:val="24"/>
          <w:szCs w:val="24"/>
        </w:rPr>
      </w:pPr>
      <w:r w:rsidRPr="008B02E1">
        <w:rPr>
          <w:rFonts w:ascii="ＭＳ 明朝" w:eastAsia="ＭＳ 明朝" w:hAnsi="ＭＳ 明朝" w:hint="eastAsia"/>
          <w:b/>
          <w:sz w:val="24"/>
          <w:szCs w:val="24"/>
          <w:bdr w:val="single" w:sz="4" w:space="0" w:color="auto"/>
        </w:rPr>
        <w:t>次期級階査定について</w:t>
      </w:r>
      <w:r>
        <w:rPr>
          <w:rFonts w:ascii="ＭＳ 明朝" w:eastAsia="ＭＳ 明朝" w:hAnsi="ＭＳ 明朝" w:hint="eastAsia"/>
          <w:b/>
          <w:sz w:val="24"/>
          <w:szCs w:val="24"/>
          <w:bdr w:val="single" w:sz="4" w:space="0" w:color="auto"/>
        </w:rPr>
        <w:t xml:space="preserve">　</w:t>
      </w:r>
      <w:r w:rsidRPr="008B02E1">
        <w:rPr>
          <w:rFonts w:ascii="ＭＳ 明朝" w:eastAsia="ＭＳ 明朝" w:hAnsi="ＭＳ 明朝" w:hint="eastAsia"/>
          <w:b/>
          <w:sz w:val="24"/>
          <w:szCs w:val="24"/>
        </w:rPr>
        <w:t>（総長演説より）</w:t>
      </w:r>
    </w:p>
    <w:p w14:paraId="15147BE4" w14:textId="6415D70E" w:rsidR="001A2909" w:rsidRPr="00BA3280" w:rsidRDefault="001A2909" w:rsidP="001A2909">
      <w:pPr>
        <w:widowControl w:val="0"/>
        <w:pBdr>
          <w:top w:val="nil"/>
          <w:left w:val="nil"/>
          <w:bottom w:val="nil"/>
          <w:right w:val="nil"/>
          <w:between w:val="nil"/>
        </w:pBdr>
        <w:jc w:val="both"/>
        <w:rPr>
          <w:rFonts w:ascii="ＭＳ 明朝" w:eastAsia="ＭＳ 明朝" w:hAnsi="ＭＳ 明朝" w:hint="eastAsia"/>
          <w:sz w:val="24"/>
          <w:szCs w:val="24"/>
        </w:rPr>
      </w:pPr>
      <w:r>
        <w:rPr>
          <w:rFonts w:ascii="ＭＳ 明朝" w:eastAsia="ＭＳ 明朝" w:hAnsi="ＭＳ 明朝" w:hint="eastAsia"/>
          <w:bCs/>
          <w:sz w:val="24"/>
          <w:szCs w:val="24"/>
        </w:rPr>
        <w:t>本年3月末に専門部会より答申書が提出され専門部会委員より詳細なる説明を受けた。</w:t>
      </w:r>
      <w:r w:rsidRPr="008B02E1">
        <w:rPr>
          <w:rFonts w:ascii="ＭＳ 明朝" w:eastAsia="ＭＳ 明朝" w:hAnsi="ＭＳ 明朝" w:hint="eastAsia"/>
          <w:bCs/>
          <w:sz w:val="24"/>
          <w:szCs w:val="24"/>
        </w:rPr>
        <w:t>急速な少子高齢化、過疎化の拡大、</w:t>
      </w:r>
      <w:r>
        <w:rPr>
          <w:rFonts w:ascii="ＭＳ 明朝" w:eastAsia="ＭＳ 明朝" w:hAnsi="ＭＳ 明朝" w:hint="eastAsia"/>
          <w:bCs/>
          <w:sz w:val="24"/>
          <w:szCs w:val="24"/>
        </w:rPr>
        <w:t>新型コロナウイルス感染症が及ぼした寺院収入の減少等を勘案し、寺院財産申告調査の間隔の短縮化に言及する内容。現在、提出された改正案の内容を踏まえた上で、台帳上のデータによるシミュレーションを行いながら最終調整を行っている。令和6年度調査開始に向けて、次期通常宗議会に変更案を上程する予定。</w:t>
      </w:r>
    </w:p>
    <w:p w14:paraId="4BC3E9BA" w14:textId="77777777" w:rsidR="001A2909" w:rsidRPr="0075394A" w:rsidRDefault="001A2909" w:rsidP="001A2909">
      <w:pPr>
        <w:widowControl w:val="0"/>
        <w:pBdr>
          <w:top w:val="nil"/>
          <w:left w:val="nil"/>
          <w:bottom w:val="nil"/>
          <w:right w:val="nil"/>
          <w:between w:val="nil"/>
        </w:pBdr>
        <w:jc w:val="both"/>
        <w:rPr>
          <w:rFonts w:ascii="ＭＳ 明朝" w:eastAsia="ＭＳ 明朝" w:hAnsi="ＭＳ 明朝" w:cs="ＭＳ 明朝"/>
          <w:sz w:val="24"/>
          <w:szCs w:val="24"/>
          <w:bdr w:val="single" w:sz="4" w:space="0" w:color="auto"/>
          <w:lang w:eastAsia="zh-TW"/>
        </w:rPr>
      </w:pPr>
      <w:r w:rsidRPr="0075394A">
        <w:rPr>
          <w:rFonts w:ascii="ＭＳ 明朝" w:eastAsia="ＭＳ 明朝" w:hAnsi="ＭＳ 明朝" w:cs="ＭＳ 明朝"/>
          <w:b/>
          <w:sz w:val="24"/>
          <w:szCs w:val="24"/>
          <w:bdr w:val="single" w:sz="4" w:space="0" w:color="auto"/>
          <w:lang w:eastAsia="zh-TW"/>
        </w:rPr>
        <w:lastRenderedPageBreak/>
        <w:t xml:space="preserve">一般会計 歳出臨時部 決算額 </w:t>
      </w:r>
      <w:r w:rsidRPr="0075394A">
        <w:rPr>
          <w:rFonts w:ascii="ＭＳ 明朝" w:eastAsia="ＭＳ 明朝" w:hAnsi="ＭＳ 明朝" w:cs="ＭＳ 明朝" w:hint="eastAsia"/>
          <w:b/>
          <w:sz w:val="24"/>
          <w:szCs w:val="24"/>
          <w:bdr w:val="single" w:sz="4" w:space="0" w:color="auto"/>
          <w:lang w:eastAsia="zh-TW"/>
        </w:rPr>
        <w:t>1</w:t>
      </w:r>
      <w:r w:rsidRPr="0075394A">
        <w:rPr>
          <w:rFonts w:ascii="ＭＳ 明朝" w:eastAsia="ＭＳ 明朝" w:hAnsi="ＭＳ 明朝" w:cs="ＭＳ 明朝"/>
          <w:b/>
          <w:sz w:val="24"/>
          <w:szCs w:val="24"/>
          <w:bdr w:val="single" w:sz="4" w:space="0" w:color="auto"/>
          <w:lang w:eastAsia="zh-TW"/>
        </w:rPr>
        <w:t>億</w:t>
      </w:r>
      <w:r w:rsidRPr="0075394A">
        <w:rPr>
          <w:rFonts w:ascii="ＭＳ 明朝" w:eastAsia="ＭＳ 明朝" w:hAnsi="ＭＳ 明朝" w:cs="ＭＳ 明朝" w:hint="eastAsia"/>
          <w:b/>
          <w:sz w:val="24"/>
          <w:szCs w:val="24"/>
          <w:bdr w:val="single" w:sz="4" w:space="0" w:color="auto"/>
          <w:lang w:eastAsia="zh-TW"/>
        </w:rPr>
        <w:t>4817</w:t>
      </w:r>
      <w:r w:rsidRPr="0075394A">
        <w:rPr>
          <w:rFonts w:ascii="ＭＳ 明朝" w:eastAsia="ＭＳ 明朝" w:hAnsi="ＭＳ 明朝" w:cs="ＭＳ 明朝"/>
          <w:b/>
          <w:sz w:val="24"/>
          <w:szCs w:val="24"/>
          <w:bdr w:val="single" w:sz="4" w:space="0" w:color="auto"/>
          <w:lang w:eastAsia="zh-TW"/>
        </w:rPr>
        <w:t>万</w:t>
      </w:r>
      <w:r w:rsidRPr="0075394A">
        <w:rPr>
          <w:rFonts w:ascii="ＭＳ 明朝" w:eastAsia="ＭＳ 明朝" w:hAnsi="ＭＳ 明朝" w:cs="ＭＳ 明朝" w:hint="eastAsia"/>
          <w:b/>
          <w:sz w:val="24"/>
          <w:szCs w:val="24"/>
          <w:bdr w:val="single" w:sz="4" w:space="0" w:color="auto"/>
          <w:lang w:eastAsia="zh-TW"/>
        </w:rPr>
        <w:t>9810</w:t>
      </w:r>
      <w:r w:rsidRPr="0075394A">
        <w:rPr>
          <w:rFonts w:ascii="ＭＳ 明朝" w:eastAsia="ＭＳ 明朝" w:hAnsi="ＭＳ 明朝" w:cs="ＭＳ 明朝"/>
          <w:b/>
          <w:sz w:val="24"/>
          <w:szCs w:val="24"/>
          <w:bdr w:val="single" w:sz="4" w:space="0" w:color="auto"/>
          <w:lang w:eastAsia="zh-TW"/>
        </w:rPr>
        <w:t>円（内訳）</w:t>
      </w:r>
    </w:p>
    <w:p w14:paraId="35EA70B1" w14:textId="77777777" w:rsidR="001A2909" w:rsidRPr="00BA3280" w:rsidRDefault="001A2909" w:rsidP="001A2909">
      <w:pPr>
        <w:spacing w:line="320" w:lineRule="exact"/>
        <w:ind w:firstLineChars="100" w:firstLine="240"/>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 xml:space="preserve">１款‐管長就任式費　　                　　　　　　　　　 </w:t>
      </w:r>
      <w:r w:rsidRPr="00BA3280">
        <w:rPr>
          <w:rFonts w:ascii="ＭＳ 明朝" w:eastAsia="ＭＳ 明朝" w:hAnsi="ＭＳ 明朝"/>
          <w:bCs/>
          <w:sz w:val="24"/>
          <w:szCs w:val="24"/>
          <w:lang w:eastAsia="zh-TW"/>
        </w:rPr>
        <w:t xml:space="preserve">    </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sz w:val="24"/>
          <w:szCs w:val="24"/>
          <w:lang w:eastAsia="zh-TW"/>
        </w:rPr>
        <w:t>1,613,282</w:t>
      </w:r>
      <w:r w:rsidRPr="00BA3280">
        <w:rPr>
          <w:rFonts w:ascii="ＭＳ 明朝" w:eastAsia="ＭＳ 明朝" w:hAnsi="ＭＳ 明朝" w:hint="eastAsia"/>
          <w:bCs/>
          <w:sz w:val="24"/>
          <w:szCs w:val="24"/>
          <w:lang w:eastAsia="zh-TW"/>
        </w:rPr>
        <w:t>円</w:t>
      </w:r>
    </w:p>
    <w:p w14:paraId="7DF21442" w14:textId="77777777" w:rsidR="001A2909" w:rsidRPr="00BA3280" w:rsidRDefault="001A2909" w:rsidP="001A2909">
      <w:pPr>
        <w:spacing w:line="320" w:lineRule="exact"/>
        <w:ind w:firstLineChars="100" w:firstLine="240"/>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２款‐</w:t>
      </w:r>
      <w:r w:rsidRPr="00BA3280">
        <w:rPr>
          <w:rFonts w:ascii="ＭＳ 明朝" w:eastAsia="ＭＳ 明朝" w:hAnsi="ＭＳ 明朝"/>
          <w:sz w:val="24"/>
          <w:szCs w:val="24"/>
          <w:lang w:eastAsia="zh-TW"/>
        </w:rPr>
        <w:t>大本山總持寺前貫首荼毘式香資</w:t>
      </w:r>
      <w:r w:rsidRPr="00BA3280">
        <w:rPr>
          <w:rFonts w:ascii="ＭＳ 明朝" w:eastAsia="ＭＳ 明朝" w:hAnsi="ＭＳ 明朝"/>
          <w:bCs/>
          <w:sz w:val="24"/>
          <w:szCs w:val="24"/>
          <w:lang w:eastAsia="zh-TW"/>
        </w:rPr>
        <w:t xml:space="preserve">                          </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bCs/>
          <w:sz w:val="24"/>
          <w:szCs w:val="24"/>
          <w:lang w:eastAsia="zh-TW"/>
        </w:rPr>
        <w:t>15,000,000</w:t>
      </w:r>
      <w:r w:rsidRPr="00BA3280">
        <w:rPr>
          <w:rFonts w:ascii="ＭＳ 明朝" w:eastAsia="ＭＳ 明朝" w:hAnsi="ＭＳ 明朝" w:hint="eastAsia"/>
          <w:bCs/>
          <w:sz w:val="24"/>
          <w:szCs w:val="24"/>
          <w:lang w:eastAsia="zh-TW"/>
        </w:rPr>
        <w:t>円</w:t>
      </w:r>
    </w:p>
    <w:p w14:paraId="4B001FA3" w14:textId="77777777" w:rsidR="001A2909" w:rsidRPr="00BA3280" w:rsidRDefault="001A2909" w:rsidP="001A2909">
      <w:pPr>
        <w:spacing w:line="320" w:lineRule="exact"/>
        <w:ind w:firstLineChars="100" w:firstLine="240"/>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３款‐</w:t>
      </w:r>
      <w:r w:rsidRPr="00BA3280">
        <w:rPr>
          <w:rFonts w:ascii="ＭＳ 明朝" w:eastAsia="ＭＳ 明朝" w:hAnsi="ＭＳ 明朝"/>
          <w:sz w:val="24"/>
          <w:szCs w:val="24"/>
          <w:lang w:eastAsia="zh-TW"/>
        </w:rPr>
        <w:t>大本山總持寺貫首晋山式祝賀</w:t>
      </w:r>
      <w:r w:rsidRPr="00BA3280">
        <w:rPr>
          <w:rFonts w:ascii="ＭＳ 明朝" w:eastAsia="ＭＳ 明朝" w:hAnsi="ＭＳ 明朝"/>
          <w:bCs/>
          <w:sz w:val="24"/>
          <w:szCs w:val="24"/>
          <w:lang w:eastAsia="zh-TW"/>
        </w:rPr>
        <w:t xml:space="preserve">               </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sz w:val="24"/>
          <w:szCs w:val="24"/>
          <w:lang w:eastAsia="zh-TW"/>
        </w:rPr>
        <w:t xml:space="preserve"> 15,000,000</w:t>
      </w:r>
      <w:r w:rsidRPr="00BA3280">
        <w:rPr>
          <w:rFonts w:ascii="ＭＳ 明朝" w:eastAsia="ＭＳ 明朝" w:hAnsi="ＭＳ 明朝" w:hint="eastAsia"/>
          <w:bCs/>
          <w:sz w:val="24"/>
          <w:szCs w:val="24"/>
          <w:lang w:eastAsia="zh-TW"/>
        </w:rPr>
        <w:t>円</w:t>
      </w:r>
    </w:p>
    <w:p w14:paraId="5ECA8D33" w14:textId="77777777" w:rsidR="001A2909" w:rsidRPr="00BA3280" w:rsidRDefault="001A2909" w:rsidP="001A2909">
      <w:pPr>
        <w:spacing w:line="320" w:lineRule="exact"/>
        <w:ind w:firstLineChars="100" w:firstLine="240"/>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４款‐</w:t>
      </w:r>
      <w:r w:rsidRPr="00BA3280">
        <w:rPr>
          <w:rFonts w:ascii="ＭＳ 明朝" w:eastAsia="ＭＳ 明朝" w:hAnsi="ＭＳ 明朝"/>
          <w:sz w:val="24"/>
          <w:szCs w:val="24"/>
          <w:lang w:eastAsia="zh-TW"/>
        </w:rPr>
        <w:t>大本山總持寺貫首晋山式法定聚会旅費</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bCs/>
          <w:sz w:val="24"/>
          <w:szCs w:val="24"/>
          <w:lang w:eastAsia="zh-TW"/>
        </w:rPr>
        <w:t xml:space="preserve"> </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bCs/>
          <w:sz w:val="24"/>
          <w:szCs w:val="24"/>
          <w:lang w:eastAsia="zh-TW"/>
        </w:rPr>
        <w:t xml:space="preserve"> </w:t>
      </w:r>
      <w:r w:rsidRPr="00BA3280">
        <w:rPr>
          <w:rFonts w:ascii="ＭＳ 明朝" w:eastAsia="ＭＳ 明朝" w:hAnsi="ＭＳ 明朝"/>
          <w:sz w:val="24"/>
          <w:szCs w:val="24"/>
          <w:lang w:eastAsia="zh-TW"/>
        </w:rPr>
        <w:t>7,928,081</w:t>
      </w:r>
      <w:r w:rsidRPr="00BA3280">
        <w:rPr>
          <w:rFonts w:ascii="ＭＳ 明朝" w:eastAsia="ＭＳ 明朝" w:hAnsi="ＭＳ 明朝" w:hint="eastAsia"/>
          <w:bCs/>
          <w:sz w:val="24"/>
          <w:szCs w:val="24"/>
          <w:lang w:eastAsia="zh-TW"/>
        </w:rPr>
        <w:t>円</w:t>
      </w:r>
    </w:p>
    <w:p w14:paraId="1B97C754" w14:textId="77777777" w:rsidR="001A2909" w:rsidRPr="00BA3280" w:rsidRDefault="001A2909" w:rsidP="001A2909">
      <w:pPr>
        <w:spacing w:line="320" w:lineRule="exact"/>
        <w:ind w:firstLineChars="100" w:firstLine="240"/>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５款‐</w:t>
      </w:r>
      <w:r w:rsidRPr="00BA3280">
        <w:rPr>
          <w:rFonts w:ascii="ＭＳ 明朝" w:eastAsia="ＭＳ 明朝" w:hAnsi="ＭＳ 明朝"/>
          <w:sz w:val="24"/>
          <w:szCs w:val="24"/>
          <w:lang w:eastAsia="zh-TW"/>
        </w:rPr>
        <w:t>太祖瑩山紹瑾禅師７００回大遠忌予修法要準備費</w:t>
      </w:r>
      <w:r w:rsidRPr="00BA3280">
        <w:rPr>
          <w:rFonts w:ascii="ＭＳ 明朝" w:eastAsia="ＭＳ 明朝" w:hAnsi="ＭＳ 明朝"/>
          <w:bCs/>
          <w:sz w:val="24"/>
          <w:szCs w:val="24"/>
          <w:lang w:eastAsia="zh-TW"/>
        </w:rPr>
        <w:t xml:space="preserve">             </w:t>
      </w:r>
      <w:r w:rsidRPr="00BA3280">
        <w:rPr>
          <w:rFonts w:ascii="ＭＳ 明朝" w:eastAsia="ＭＳ 明朝" w:hAnsi="ＭＳ 明朝"/>
          <w:sz w:val="24"/>
          <w:szCs w:val="24"/>
          <w:lang w:eastAsia="zh-TW"/>
        </w:rPr>
        <w:t>14,932,109</w:t>
      </w:r>
      <w:r w:rsidRPr="00BA3280">
        <w:rPr>
          <w:rFonts w:ascii="ＭＳ 明朝" w:eastAsia="ＭＳ 明朝" w:hAnsi="ＭＳ 明朝" w:hint="eastAsia"/>
          <w:bCs/>
          <w:sz w:val="24"/>
          <w:szCs w:val="24"/>
          <w:lang w:eastAsia="zh-TW"/>
        </w:rPr>
        <w:t>円</w:t>
      </w:r>
    </w:p>
    <w:p w14:paraId="28C6A747" w14:textId="77777777" w:rsidR="001A2909" w:rsidRPr="00BA3280" w:rsidRDefault="001A2909" w:rsidP="001A2909">
      <w:pPr>
        <w:spacing w:line="320" w:lineRule="exact"/>
        <w:ind w:firstLineChars="100" w:firstLine="240"/>
        <w:jc w:val="distribute"/>
        <w:rPr>
          <w:rFonts w:ascii="ＭＳ 明朝" w:eastAsia="ＭＳ 明朝" w:hAnsi="ＭＳ 明朝"/>
          <w:bCs/>
          <w:sz w:val="24"/>
          <w:szCs w:val="24"/>
        </w:rPr>
      </w:pPr>
      <w:r w:rsidRPr="00BA3280">
        <w:rPr>
          <w:rFonts w:ascii="ＭＳ 明朝" w:eastAsia="ＭＳ 明朝" w:hAnsi="ＭＳ 明朝" w:hint="eastAsia"/>
          <w:bCs/>
          <w:sz w:val="24"/>
          <w:szCs w:val="24"/>
        </w:rPr>
        <w:t>６款‐</w:t>
      </w:r>
      <w:r w:rsidRPr="00BA3280">
        <w:rPr>
          <w:rFonts w:ascii="ＭＳ 明朝" w:eastAsia="ＭＳ 明朝" w:hAnsi="ＭＳ 明朝"/>
          <w:sz w:val="24"/>
          <w:szCs w:val="24"/>
        </w:rPr>
        <w:t>北アメリカ国際布教１００周年記念授戒会開催に伴う補助</w:t>
      </w:r>
      <w:r w:rsidRPr="00BA3280">
        <w:rPr>
          <w:rFonts w:ascii="ＭＳ 明朝" w:eastAsia="ＭＳ 明朝" w:hAnsi="ＭＳ 明朝" w:hint="eastAsia"/>
          <w:bCs/>
          <w:sz w:val="24"/>
          <w:szCs w:val="24"/>
        </w:rPr>
        <w:t xml:space="preserve">      </w:t>
      </w:r>
      <w:r w:rsidRPr="00BA3280">
        <w:rPr>
          <w:rFonts w:ascii="ＭＳ 明朝" w:eastAsia="ＭＳ 明朝" w:hAnsi="ＭＳ 明朝"/>
          <w:sz w:val="24"/>
          <w:szCs w:val="24"/>
        </w:rPr>
        <w:t>3,600,000</w:t>
      </w:r>
      <w:r w:rsidRPr="00BA3280">
        <w:rPr>
          <w:rFonts w:ascii="ＭＳ 明朝" w:eastAsia="ＭＳ 明朝" w:hAnsi="ＭＳ 明朝" w:hint="eastAsia"/>
          <w:bCs/>
          <w:sz w:val="24"/>
          <w:szCs w:val="24"/>
        </w:rPr>
        <w:t>円</w:t>
      </w:r>
    </w:p>
    <w:p w14:paraId="680C0663" w14:textId="77777777" w:rsidR="001A2909" w:rsidRPr="00BA3280" w:rsidRDefault="001A2909" w:rsidP="001A2909">
      <w:pPr>
        <w:spacing w:line="320" w:lineRule="exact"/>
        <w:ind w:firstLineChars="100" w:firstLine="240"/>
        <w:jc w:val="distribute"/>
        <w:rPr>
          <w:rFonts w:ascii="ＭＳ 明朝" w:eastAsia="ＭＳ 明朝" w:hAnsi="ＭＳ 明朝"/>
          <w:bCs/>
          <w:sz w:val="24"/>
          <w:szCs w:val="24"/>
        </w:rPr>
      </w:pPr>
      <w:r w:rsidRPr="00BA3280">
        <w:rPr>
          <w:rFonts w:ascii="ＭＳ 明朝" w:eastAsia="ＭＳ 明朝" w:hAnsi="ＭＳ 明朝" w:hint="eastAsia"/>
          <w:bCs/>
          <w:sz w:val="24"/>
          <w:szCs w:val="24"/>
        </w:rPr>
        <w:t>７款‐</w:t>
      </w:r>
      <w:r w:rsidRPr="00BA3280">
        <w:rPr>
          <w:rFonts w:ascii="ＭＳ 明朝" w:eastAsia="ＭＳ 明朝" w:hAnsi="ＭＳ 明朝"/>
          <w:sz w:val="24"/>
          <w:szCs w:val="24"/>
        </w:rPr>
        <w:t>英訳版『正法眼蔵』作製費及びシンポジウム開催費</w:t>
      </w:r>
      <w:r w:rsidRPr="00BA3280">
        <w:rPr>
          <w:rFonts w:ascii="ＭＳ 明朝" w:eastAsia="ＭＳ 明朝" w:hAnsi="ＭＳ 明朝" w:hint="eastAsia"/>
          <w:bCs/>
          <w:sz w:val="24"/>
          <w:szCs w:val="24"/>
        </w:rPr>
        <w:t xml:space="preserve">             </w:t>
      </w:r>
      <w:r w:rsidRPr="00BA3280">
        <w:rPr>
          <w:rFonts w:ascii="ＭＳ 明朝" w:eastAsia="ＭＳ 明朝" w:hAnsi="ＭＳ 明朝"/>
          <w:sz w:val="24"/>
          <w:szCs w:val="24"/>
        </w:rPr>
        <w:t>5,254,260</w:t>
      </w:r>
      <w:r w:rsidRPr="00BA3280">
        <w:rPr>
          <w:rFonts w:ascii="ＭＳ 明朝" w:eastAsia="ＭＳ 明朝" w:hAnsi="ＭＳ 明朝" w:hint="eastAsia"/>
          <w:bCs/>
          <w:sz w:val="24"/>
          <w:szCs w:val="24"/>
        </w:rPr>
        <w:t>円</w:t>
      </w:r>
    </w:p>
    <w:p w14:paraId="305DFBA0" w14:textId="77777777" w:rsidR="001A2909" w:rsidRPr="00BA3280" w:rsidRDefault="001A2909" w:rsidP="001A2909">
      <w:pPr>
        <w:spacing w:line="320" w:lineRule="exact"/>
        <w:ind w:firstLineChars="100" w:firstLine="240"/>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８款‐</w:t>
      </w:r>
      <w:r w:rsidRPr="00BA3280">
        <w:rPr>
          <w:rFonts w:ascii="ＭＳ 明朝" w:eastAsia="ＭＳ 明朝" w:hAnsi="ＭＳ 明朝"/>
          <w:sz w:val="24"/>
          <w:szCs w:val="24"/>
          <w:lang w:eastAsia="zh-TW"/>
        </w:rPr>
        <w:t>駒澤大学新図書館建設支援金</w:t>
      </w:r>
      <w:r w:rsidRPr="00BA3280">
        <w:rPr>
          <w:rFonts w:ascii="ＭＳ 明朝" w:eastAsia="ＭＳ 明朝" w:hAnsi="ＭＳ 明朝"/>
          <w:bCs/>
          <w:sz w:val="24"/>
          <w:szCs w:val="24"/>
          <w:lang w:eastAsia="zh-TW"/>
        </w:rPr>
        <w:t xml:space="preserve"> </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bCs/>
          <w:sz w:val="24"/>
          <w:szCs w:val="24"/>
          <w:lang w:eastAsia="zh-TW"/>
        </w:rPr>
        <w:t xml:space="preserve">                           </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sz w:val="24"/>
          <w:szCs w:val="24"/>
          <w:lang w:eastAsia="zh-TW"/>
        </w:rPr>
        <w:t>5,000,000</w:t>
      </w:r>
      <w:r w:rsidRPr="00BA3280">
        <w:rPr>
          <w:rFonts w:ascii="ＭＳ 明朝" w:eastAsia="ＭＳ 明朝" w:hAnsi="ＭＳ 明朝" w:hint="eastAsia"/>
          <w:bCs/>
          <w:sz w:val="24"/>
          <w:szCs w:val="24"/>
          <w:lang w:eastAsia="zh-TW"/>
        </w:rPr>
        <w:t>円</w:t>
      </w:r>
    </w:p>
    <w:p w14:paraId="208B060A" w14:textId="77777777" w:rsidR="001A2909" w:rsidRPr="00BA3280" w:rsidRDefault="001A2909" w:rsidP="001A2909">
      <w:pPr>
        <w:spacing w:line="320" w:lineRule="exact"/>
        <w:ind w:firstLineChars="100" w:firstLine="240"/>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９款‐</w:t>
      </w:r>
      <w:r w:rsidRPr="00BA3280">
        <w:rPr>
          <w:rFonts w:ascii="ＭＳ 明朝" w:eastAsia="ＭＳ 明朝" w:hAnsi="ＭＳ 明朝"/>
          <w:sz w:val="24"/>
          <w:szCs w:val="24"/>
          <w:lang w:eastAsia="zh-TW"/>
        </w:rPr>
        <w:t>世田谷学園創立１２５周年記念事業特別支援金</w:t>
      </w:r>
      <w:r w:rsidRPr="00BA3280">
        <w:rPr>
          <w:rFonts w:ascii="ＭＳ 明朝" w:eastAsia="ＭＳ 明朝" w:hAnsi="ＭＳ 明朝"/>
          <w:bCs/>
          <w:sz w:val="24"/>
          <w:szCs w:val="24"/>
          <w:lang w:eastAsia="zh-TW"/>
        </w:rPr>
        <w:t xml:space="preserve">                 </w:t>
      </w:r>
      <w:r w:rsidRPr="00BA3280">
        <w:rPr>
          <w:rFonts w:ascii="ＭＳ 明朝" w:eastAsia="ＭＳ 明朝" w:hAnsi="ＭＳ 明朝"/>
          <w:sz w:val="24"/>
          <w:szCs w:val="24"/>
          <w:lang w:eastAsia="zh-TW"/>
        </w:rPr>
        <w:t>3,000,000</w:t>
      </w:r>
      <w:r w:rsidRPr="00BA3280">
        <w:rPr>
          <w:rFonts w:ascii="ＭＳ 明朝" w:eastAsia="ＭＳ 明朝" w:hAnsi="ＭＳ 明朝" w:hint="eastAsia"/>
          <w:bCs/>
          <w:sz w:val="24"/>
          <w:szCs w:val="24"/>
          <w:lang w:eastAsia="zh-TW"/>
        </w:rPr>
        <w:t>円</w:t>
      </w:r>
    </w:p>
    <w:p w14:paraId="10736A1A" w14:textId="77777777" w:rsidR="001A2909" w:rsidRPr="00BA3280" w:rsidRDefault="001A2909" w:rsidP="001A2909">
      <w:pPr>
        <w:spacing w:line="320" w:lineRule="exact"/>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１０款‐</w:t>
      </w:r>
      <w:r>
        <w:rPr>
          <w:rFonts w:ascii="ＭＳ 明朝" w:eastAsia="ＭＳ 明朝" w:hAnsi="ＭＳ 明朝" w:hint="eastAsia"/>
          <w:bCs/>
          <w:sz w:val="24"/>
          <w:lang w:eastAsia="zh-TW"/>
        </w:rPr>
        <w:t>SDGs</w:t>
      </w:r>
      <w:r w:rsidRPr="00BA3280">
        <w:rPr>
          <w:rFonts w:ascii="ＭＳ 明朝" w:eastAsia="ＭＳ 明朝" w:hAnsi="ＭＳ 明朝" w:hint="eastAsia"/>
          <w:bCs/>
          <w:sz w:val="24"/>
          <w:szCs w:val="24"/>
          <w:lang w:eastAsia="zh-TW"/>
        </w:rPr>
        <w:t xml:space="preserve">推進事業費 </w:t>
      </w:r>
      <w:r w:rsidRPr="00BA3280">
        <w:rPr>
          <w:rFonts w:ascii="ＭＳ 明朝" w:eastAsia="ＭＳ 明朝" w:hAnsi="ＭＳ 明朝"/>
          <w:bCs/>
          <w:sz w:val="24"/>
          <w:szCs w:val="24"/>
          <w:lang w:eastAsia="zh-TW"/>
        </w:rPr>
        <w:t xml:space="preserve">                  </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bCs/>
          <w:sz w:val="24"/>
          <w:szCs w:val="24"/>
          <w:lang w:eastAsia="zh-TW"/>
        </w:rPr>
        <w:t xml:space="preserve"> </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sz w:val="24"/>
          <w:szCs w:val="24"/>
          <w:lang w:eastAsia="zh-TW"/>
        </w:rPr>
        <w:t>4,096,089</w:t>
      </w:r>
      <w:r w:rsidRPr="00BA3280">
        <w:rPr>
          <w:rFonts w:ascii="ＭＳ 明朝" w:eastAsia="ＭＳ 明朝" w:hAnsi="ＭＳ 明朝" w:hint="eastAsia"/>
          <w:bCs/>
          <w:sz w:val="24"/>
          <w:szCs w:val="24"/>
          <w:lang w:eastAsia="zh-TW"/>
        </w:rPr>
        <w:t>円</w:t>
      </w:r>
    </w:p>
    <w:p w14:paraId="36BA3153" w14:textId="77777777" w:rsidR="001A2909" w:rsidRPr="00BA3280" w:rsidRDefault="001A2909" w:rsidP="001A2909">
      <w:pPr>
        <w:spacing w:line="320" w:lineRule="exact"/>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 xml:space="preserve">１１款‐過疎地寺院振興対策室費 </w:t>
      </w:r>
      <w:r w:rsidRPr="00BA3280">
        <w:rPr>
          <w:rFonts w:ascii="ＭＳ 明朝" w:eastAsia="ＭＳ 明朝" w:hAnsi="ＭＳ 明朝"/>
          <w:bCs/>
          <w:sz w:val="24"/>
          <w:szCs w:val="24"/>
          <w:lang w:eastAsia="zh-TW"/>
        </w:rPr>
        <w:t xml:space="preserve">                               </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bCs/>
          <w:sz w:val="24"/>
          <w:szCs w:val="24"/>
          <w:lang w:eastAsia="zh-TW"/>
        </w:rPr>
        <w:t xml:space="preserve">  </w:t>
      </w:r>
      <w:r w:rsidRPr="00BA3280">
        <w:rPr>
          <w:rFonts w:ascii="ＭＳ 明朝" w:eastAsia="ＭＳ 明朝" w:hAnsi="ＭＳ 明朝"/>
          <w:sz w:val="24"/>
          <w:szCs w:val="24"/>
          <w:lang w:eastAsia="zh-TW"/>
        </w:rPr>
        <w:t>3,452,976</w:t>
      </w:r>
      <w:r w:rsidRPr="00BA3280">
        <w:rPr>
          <w:rFonts w:ascii="ＭＳ 明朝" w:eastAsia="ＭＳ 明朝" w:hAnsi="ＭＳ 明朝" w:hint="eastAsia"/>
          <w:bCs/>
          <w:sz w:val="24"/>
          <w:szCs w:val="24"/>
          <w:lang w:eastAsia="zh-TW"/>
        </w:rPr>
        <w:t>円</w:t>
      </w:r>
    </w:p>
    <w:p w14:paraId="20031ABD" w14:textId="77777777" w:rsidR="001A2909" w:rsidRPr="00BA3280" w:rsidRDefault="001A2909" w:rsidP="001A2909">
      <w:pPr>
        <w:spacing w:line="320" w:lineRule="exact"/>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 xml:space="preserve">１２款‐曹洞宗宗制調査室費 </w:t>
      </w:r>
      <w:r w:rsidRPr="00BA3280">
        <w:rPr>
          <w:rFonts w:ascii="ＭＳ 明朝" w:eastAsia="ＭＳ 明朝" w:hAnsi="ＭＳ 明朝"/>
          <w:bCs/>
          <w:sz w:val="24"/>
          <w:szCs w:val="24"/>
          <w:lang w:eastAsia="zh-TW"/>
        </w:rPr>
        <w:t xml:space="preserve">                                   </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sz w:val="24"/>
          <w:szCs w:val="24"/>
          <w:lang w:eastAsia="zh-TW"/>
        </w:rPr>
        <w:t>1,154,093</w:t>
      </w:r>
      <w:r w:rsidRPr="00BA3280">
        <w:rPr>
          <w:rFonts w:ascii="ＭＳ 明朝" w:eastAsia="ＭＳ 明朝" w:hAnsi="ＭＳ 明朝" w:hint="eastAsia"/>
          <w:bCs/>
          <w:sz w:val="24"/>
          <w:szCs w:val="24"/>
          <w:lang w:eastAsia="zh-TW"/>
        </w:rPr>
        <w:t>円</w:t>
      </w:r>
    </w:p>
    <w:p w14:paraId="3225997B" w14:textId="77777777" w:rsidR="001A2909" w:rsidRPr="00BA3280" w:rsidRDefault="001A2909" w:rsidP="001A2909">
      <w:pPr>
        <w:spacing w:line="320" w:lineRule="exact"/>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１３款‐</w:t>
      </w:r>
      <w:r w:rsidRPr="00BA3280">
        <w:rPr>
          <w:rFonts w:ascii="ＭＳ 明朝" w:eastAsia="ＭＳ 明朝" w:hAnsi="ＭＳ 明朝"/>
          <w:sz w:val="24"/>
          <w:szCs w:val="24"/>
          <w:lang w:eastAsia="zh-TW"/>
        </w:rPr>
        <w:t>大本山總持寺開山太祖瑩山紹瑾禅師７００回大遠忌香資</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bCs/>
          <w:sz w:val="24"/>
          <w:szCs w:val="24"/>
          <w:lang w:eastAsia="zh-TW"/>
        </w:rPr>
        <w:t xml:space="preserve">       60,000,000</w:t>
      </w:r>
      <w:r w:rsidRPr="00BA3280">
        <w:rPr>
          <w:rFonts w:ascii="ＭＳ 明朝" w:eastAsia="ＭＳ 明朝" w:hAnsi="ＭＳ 明朝" w:hint="eastAsia"/>
          <w:bCs/>
          <w:sz w:val="24"/>
          <w:szCs w:val="24"/>
          <w:lang w:eastAsia="zh-TW"/>
        </w:rPr>
        <w:t>円</w:t>
      </w:r>
    </w:p>
    <w:p w14:paraId="677DCED6" w14:textId="77777777" w:rsidR="001A2909" w:rsidRDefault="001A2909" w:rsidP="001A2909">
      <w:pPr>
        <w:spacing w:line="320" w:lineRule="exact"/>
        <w:jc w:val="distribute"/>
        <w:rPr>
          <w:rFonts w:ascii="ＭＳ 明朝" w:eastAsia="ＭＳ 明朝" w:hAnsi="ＭＳ 明朝"/>
          <w:bCs/>
          <w:sz w:val="24"/>
          <w:szCs w:val="24"/>
          <w:lang w:eastAsia="zh-TW"/>
        </w:rPr>
      </w:pPr>
      <w:r w:rsidRPr="00BA3280">
        <w:rPr>
          <w:rFonts w:ascii="ＭＳ 明朝" w:eastAsia="ＭＳ 明朝" w:hAnsi="ＭＳ 明朝" w:hint="eastAsia"/>
          <w:bCs/>
          <w:sz w:val="24"/>
          <w:szCs w:val="24"/>
          <w:lang w:eastAsia="zh-TW"/>
        </w:rPr>
        <w:t>１４款‐</w:t>
      </w:r>
      <w:r w:rsidRPr="00BA3280">
        <w:rPr>
          <w:rFonts w:ascii="ＭＳ 明朝" w:eastAsia="ＭＳ 明朝" w:hAnsi="ＭＳ 明朝"/>
          <w:sz w:val="24"/>
          <w:szCs w:val="24"/>
          <w:lang w:eastAsia="zh-TW"/>
        </w:rPr>
        <w:t>大本山總持寺前貫首荼毘式法定聚会旅費</w:t>
      </w:r>
      <w:r w:rsidRPr="00BA3280">
        <w:rPr>
          <w:rFonts w:ascii="ＭＳ 明朝" w:eastAsia="ＭＳ 明朝" w:hAnsi="ＭＳ 明朝" w:hint="eastAsia"/>
          <w:bCs/>
          <w:sz w:val="24"/>
          <w:szCs w:val="24"/>
          <w:lang w:eastAsia="zh-TW"/>
        </w:rPr>
        <w:t xml:space="preserve"> </w:t>
      </w:r>
      <w:r w:rsidRPr="00BA3280">
        <w:rPr>
          <w:rFonts w:ascii="ＭＳ 明朝" w:eastAsia="ＭＳ 明朝" w:hAnsi="ＭＳ 明朝"/>
          <w:bCs/>
          <w:sz w:val="24"/>
          <w:szCs w:val="24"/>
          <w:lang w:eastAsia="zh-TW"/>
        </w:rPr>
        <w:t xml:space="preserve">                      </w:t>
      </w:r>
      <w:r w:rsidRPr="00BA3280">
        <w:rPr>
          <w:rFonts w:ascii="ＭＳ 明朝" w:eastAsia="ＭＳ 明朝" w:hAnsi="ＭＳ 明朝"/>
          <w:sz w:val="24"/>
          <w:szCs w:val="24"/>
          <w:lang w:eastAsia="zh-TW"/>
        </w:rPr>
        <w:t>8,148,920</w:t>
      </w:r>
      <w:r w:rsidRPr="00BA3280">
        <w:rPr>
          <w:rFonts w:ascii="ＭＳ 明朝" w:eastAsia="ＭＳ 明朝" w:hAnsi="ＭＳ 明朝" w:hint="eastAsia"/>
          <w:bCs/>
          <w:sz w:val="24"/>
          <w:szCs w:val="24"/>
          <w:lang w:eastAsia="zh-TW"/>
        </w:rPr>
        <w:t>円</w:t>
      </w:r>
    </w:p>
    <w:p w14:paraId="6074C8B3" w14:textId="77777777" w:rsidR="001A2909" w:rsidRPr="00BA3280" w:rsidRDefault="001A2909" w:rsidP="001A2909">
      <w:pPr>
        <w:spacing w:line="320" w:lineRule="exact"/>
        <w:jc w:val="distribute"/>
        <w:rPr>
          <w:rFonts w:ascii="ＭＳ 明朝" w:eastAsia="ＭＳ 明朝" w:hAnsi="ＭＳ 明朝"/>
          <w:bCs/>
          <w:sz w:val="24"/>
          <w:szCs w:val="24"/>
          <w:lang w:eastAsia="zh-TW"/>
        </w:rPr>
      </w:pPr>
    </w:p>
    <w:p w14:paraId="7B445683" w14:textId="77777777" w:rsidR="001A2909" w:rsidRPr="005C340D" w:rsidRDefault="001A2909" w:rsidP="001A2909">
      <w:pPr>
        <w:widowControl w:val="0"/>
        <w:pBdr>
          <w:top w:val="nil"/>
          <w:left w:val="nil"/>
          <w:bottom w:val="nil"/>
          <w:right w:val="nil"/>
          <w:between w:val="nil"/>
        </w:pBdr>
        <w:rPr>
          <w:rFonts w:ascii="ＭＳ 明朝" w:eastAsia="ＭＳ 明朝" w:hAnsi="ＭＳ 明朝"/>
          <w:b/>
          <w:sz w:val="24"/>
          <w:bdr w:val="single" w:sz="4" w:space="0" w:color="auto"/>
        </w:rPr>
      </w:pPr>
      <w:r w:rsidRPr="005C340D">
        <w:rPr>
          <w:rFonts w:ascii="ＭＳ 明朝" w:eastAsia="ＭＳ 明朝" w:hAnsi="ＭＳ 明朝" w:hint="eastAsia"/>
          <w:b/>
          <w:sz w:val="24"/>
          <w:bdr w:val="single" w:sz="4" w:space="0" w:color="auto"/>
        </w:rPr>
        <w:t>その他</w:t>
      </w:r>
      <w:r>
        <w:rPr>
          <w:rFonts w:ascii="ＭＳ 明朝" w:eastAsia="ＭＳ 明朝" w:hAnsi="ＭＳ 明朝" w:hint="eastAsia"/>
          <w:b/>
          <w:sz w:val="24"/>
          <w:bdr w:val="single" w:sz="4" w:space="0" w:color="auto"/>
        </w:rPr>
        <w:t xml:space="preserve">　令和4年度決算額（抜粋）</w:t>
      </w:r>
    </w:p>
    <w:p w14:paraId="07B7D77B" w14:textId="77777777" w:rsidR="001A2909" w:rsidRPr="004B6410" w:rsidRDefault="001A2909" w:rsidP="001A2909">
      <w:pPr>
        <w:widowControl w:val="0"/>
        <w:pBdr>
          <w:top w:val="nil"/>
          <w:left w:val="nil"/>
          <w:bottom w:val="nil"/>
          <w:right w:val="nil"/>
          <w:between w:val="nil"/>
        </w:pBdr>
        <w:ind w:rightChars="-142" w:right="-284"/>
        <w:rPr>
          <w:rFonts w:ascii="ＭＳ 明朝" w:eastAsia="ＭＳ 明朝" w:hAnsi="ＭＳ 明朝"/>
          <w:sz w:val="24"/>
          <w:szCs w:val="24"/>
          <w:lang w:eastAsia="zh-TW"/>
        </w:rPr>
      </w:pPr>
      <w:r w:rsidRPr="004B6410">
        <w:rPr>
          <w:rFonts w:ascii="ＭＳ 明朝" w:eastAsia="ＭＳ 明朝" w:hAnsi="ＭＳ 明朝" w:hint="eastAsia"/>
          <w:sz w:val="24"/>
          <w:szCs w:val="24"/>
          <w:lang w:eastAsia="zh-TW"/>
        </w:rPr>
        <w:t>〇準備資金　　　　　　　　　　　　　　　　　　　　　　　　　　42億1310万3730円</w:t>
      </w:r>
    </w:p>
    <w:p w14:paraId="32D22EC6" w14:textId="77777777" w:rsidR="001A2909" w:rsidRPr="004B6410" w:rsidRDefault="001A2909" w:rsidP="001A2909">
      <w:pPr>
        <w:widowControl w:val="0"/>
        <w:pBdr>
          <w:top w:val="nil"/>
          <w:left w:val="nil"/>
          <w:bottom w:val="nil"/>
          <w:right w:val="nil"/>
          <w:between w:val="nil"/>
        </w:pBdr>
        <w:ind w:rightChars="-142" w:right="-284"/>
        <w:rPr>
          <w:rFonts w:ascii="ＭＳ 明朝" w:eastAsia="ＭＳ 明朝" w:hAnsi="ＭＳ 明朝"/>
          <w:sz w:val="24"/>
          <w:szCs w:val="24"/>
        </w:rPr>
      </w:pPr>
      <w:r w:rsidRPr="004B6410">
        <w:rPr>
          <w:rFonts w:ascii="ＭＳ 明朝" w:eastAsia="ＭＳ 明朝" w:hAnsi="ＭＳ 明朝" w:hint="eastAsia"/>
          <w:sz w:val="24"/>
          <w:szCs w:val="24"/>
        </w:rPr>
        <w:t>〇不動産（建物）償却引当積立金及び不動産取得運用基金　　　　　29億1136万7731円</w:t>
      </w:r>
    </w:p>
    <w:p w14:paraId="44593866" w14:textId="77777777" w:rsidR="001A2909" w:rsidRPr="004B6410" w:rsidRDefault="001A2909" w:rsidP="001A2909">
      <w:pPr>
        <w:widowControl w:val="0"/>
        <w:pBdr>
          <w:top w:val="nil"/>
          <w:left w:val="nil"/>
          <w:bottom w:val="nil"/>
          <w:right w:val="nil"/>
          <w:between w:val="nil"/>
        </w:pBdr>
        <w:ind w:rightChars="-142" w:right="-284"/>
        <w:rPr>
          <w:rFonts w:ascii="ＭＳ 明朝" w:eastAsia="ＭＳ 明朝" w:hAnsi="ＭＳ 明朝"/>
          <w:sz w:val="24"/>
          <w:szCs w:val="24"/>
          <w:lang w:eastAsia="zh-TW"/>
        </w:rPr>
      </w:pPr>
      <w:r w:rsidRPr="004B6410">
        <w:rPr>
          <w:rFonts w:ascii="ＭＳ 明朝" w:eastAsia="ＭＳ 明朝" w:hAnsi="ＭＳ 明朝" w:hint="eastAsia"/>
          <w:sz w:val="24"/>
          <w:szCs w:val="24"/>
          <w:lang w:eastAsia="zh-TW"/>
        </w:rPr>
        <w:t>〇特別積立金　　　　　　　　　　　　　　　　　　　　　　　　　31億8000万　　 円</w:t>
      </w:r>
    </w:p>
    <w:p w14:paraId="2DD56C0F" w14:textId="77777777" w:rsidR="001A2909" w:rsidRPr="004B6410" w:rsidRDefault="001A2909" w:rsidP="001A2909">
      <w:pPr>
        <w:widowControl w:val="0"/>
        <w:pBdr>
          <w:top w:val="nil"/>
          <w:left w:val="nil"/>
          <w:bottom w:val="nil"/>
          <w:right w:val="nil"/>
          <w:between w:val="nil"/>
        </w:pBdr>
        <w:ind w:rightChars="-142" w:right="-284"/>
        <w:rPr>
          <w:rFonts w:ascii="ＭＳ 明朝" w:eastAsia="ＭＳ 明朝" w:hAnsi="ＭＳ 明朝"/>
          <w:sz w:val="24"/>
          <w:szCs w:val="24"/>
          <w:lang w:eastAsia="zh-TW"/>
        </w:rPr>
      </w:pPr>
      <w:r w:rsidRPr="004B6410">
        <w:rPr>
          <w:rFonts w:ascii="ＭＳ 明朝" w:eastAsia="ＭＳ 明朝" w:hAnsi="ＭＳ 明朝" w:hint="eastAsia"/>
          <w:sz w:val="24"/>
          <w:szCs w:val="24"/>
          <w:lang w:eastAsia="zh-TW"/>
        </w:rPr>
        <w:t>〇檀信徒会館特別会計　　　　　　　　　　　　　　　　　　　　　14億9219万0813円</w:t>
      </w:r>
    </w:p>
    <w:p w14:paraId="6F9F4E78" w14:textId="77777777" w:rsidR="001A2909" w:rsidRPr="00C81A21" w:rsidRDefault="001A2909" w:rsidP="001A2909">
      <w:pPr>
        <w:widowControl w:val="0"/>
        <w:pBdr>
          <w:top w:val="nil"/>
          <w:left w:val="nil"/>
          <w:bottom w:val="nil"/>
          <w:right w:val="nil"/>
          <w:between w:val="nil"/>
        </w:pBdr>
        <w:ind w:rightChars="-142" w:right="-284"/>
        <w:rPr>
          <w:rFonts w:ascii="ＭＳ 明朝" w:eastAsia="ＭＳ 明朝" w:hAnsi="ＭＳ 明朝"/>
          <w:b/>
          <w:bCs/>
          <w:sz w:val="24"/>
          <w:szCs w:val="24"/>
          <w:lang w:eastAsia="zh-TW"/>
        </w:rPr>
      </w:pPr>
    </w:p>
    <w:p w14:paraId="4D923553" w14:textId="77777777" w:rsidR="001A2909" w:rsidRPr="00C81A21" w:rsidRDefault="001A2909" w:rsidP="001A2909">
      <w:pPr>
        <w:widowControl w:val="0"/>
        <w:pBdr>
          <w:top w:val="nil"/>
          <w:left w:val="nil"/>
          <w:bottom w:val="nil"/>
          <w:right w:val="nil"/>
          <w:between w:val="nil"/>
        </w:pBdr>
        <w:ind w:rightChars="-142" w:right="-284"/>
        <w:rPr>
          <w:rFonts w:ascii="ＭＳ 明朝" w:eastAsia="ＭＳ 明朝" w:hAnsi="ＭＳ 明朝"/>
          <w:b/>
          <w:bCs/>
          <w:sz w:val="24"/>
          <w:szCs w:val="24"/>
          <w:bdr w:val="single" w:sz="4" w:space="0" w:color="auto"/>
        </w:rPr>
      </w:pPr>
      <w:r>
        <w:rPr>
          <w:rFonts w:ascii="ＭＳ 明朝" w:eastAsia="ＭＳ 明朝" w:hAnsi="ＭＳ 明朝" w:hint="eastAsia"/>
          <w:b/>
          <w:bCs/>
          <w:sz w:val="24"/>
          <w:szCs w:val="24"/>
          <w:bdr w:val="single" w:sz="4" w:space="0" w:color="auto"/>
        </w:rPr>
        <w:t>宗</w:t>
      </w:r>
      <w:r w:rsidRPr="00C81A21">
        <w:rPr>
          <w:rFonts w:ascii="ＭＳ 明朝" w:eastAsia="ＭＳ 明朝" w:hAnsi="ＭＳ 明朝" w:hint="eastAsia"/>
          <w:b/>
          <w:bCs/>
          <w:sz w:val="24"/>
          <w:szCs w:val="24"/>
          <w:bdr w:val="single" w:sz="4" w:space="0" w:color="auto"/>
        </w:rPr>
        <w:t>務及び事務に関する説明</w:t>
      </w:r>
      <w:r>
        <w:rPr>
          <w:rFonts w:ascii="ＭＳ 明朝" w:eastAsia="ＭＳ 明朝" w:hAnsi="ＭＳ 明朝" w:hint="eastAsia"/>
          <w:b/>
          <w:bCs/>
          <w:sz w:val="24"/>
          <w:szCs w:val="24"/>
          <w:bdr w:val="single" w:sz="4" w:space="0" w:color="auto"/>
        </w:rPr>
        <w:t>書</w:t>
      </w:r>
      <w:r w:rsidRPr="00C81A21">
        <w:rPr>
          <w:rFonts w:ascii="ＭＳ 明朝" w:eastAsia="ＭＳ 明朝" w:hAnsi="ＭＳ 明朝" w:hint="eastAsia"/>
          <w:b/>
          <w:bCs/>
          <w:sz w:val="24"/>
          <w:szCs w:val="24"/>
          <w:bdr w:val="single" w:sz="4" w:space="0" w:color="auto"/>
        </w:rPr>
        <w:t>（抜粋）</w:t>
      </w:r>
    </w:p>
    <w:p w14:paraId="7D1481FF" w14:textId="77777777" w:rsidR="001A2909" w:rsidRDefault="001A2909" w:rsidP="001A2909">
      <w:pPr>
        <w:widowControl w:val="0"/>
        <w:pBdr>
          <w:top w:val="nil"/>
          <w:left w:val="nil"/>
          <w:bottom w:val="nil"/>
          <w:right w:val="nil"/>
          <w:between w:val="nil"/>
        </w:pBdr>
        <w:ind w:rightChars="-142" w:right="-284"/>
        <w:rPr>
          <w:rFonts w:ascii="ＭＳ 明朝" w:eastAsia="ＭＳ 明朝" w:hAnsi="ＭＳ 明朝"/>
          <w:b/>
          <w:bCs/>
          <w:sz w:val="24"/>
          <w:szCs w:val="24"/>
        </w:rPr>
      </w:pPr>
      <w:r>
        <w:rPr>
          <w:rFonts w:ascii="ＭＳ 明朝" w:eastAsia="ＭＳ 明朝" w:hAnsi="ＭＳ 明朝" w:hint="eastAsia"/>
          <w:b/>
          <w:bCs/>
          <w:sz w:val="24"/>
          <w:szCs w:val="24"/>
        </w:rPr>
        <w:t>〇宗議会会議録の閲覧について</w:t>
      </w:r>
    </w:p>
    <w:p w14:paraId="16CC1378" w14:textId="77777777" w:rsidR="001A2909" w:rsidRPr="00C0643B" w:rsidRDefault="001A2909" w:rsidP="001A2909">
      <w:pPr>
        <w:widowControl w:val="0"/>
        <w:pBdr>
          <w:top w:val="nil"/>
          <w:left w:val="nil"/>
          <w:bottom w:val="nil"/>
          <w:right w:val="nil"/>
          <w:between w:val="nil"/>
        </w:pBdr>
        <w:ind w:left="240" w:rightChars="-142" w:right="-284" w:hangingChars="100" w:hanging="240"/>
        <w:rPr>
          <w:rFonts w:ascii="ＭＳ 明朝" w:eastAsia="ＭＳ 明朝" w:hAnsi="ＭＳ 明朝"/>
          <w:sz w:val="24"/>
          <w:szCs w:val="24"/>
        </w:rPr>
      </w:pPr>
      <w:r>
        <w:rPr>
          <w:rFonts w:ascii="ＭＳ 明朝" w:eastAsia="ＭＳ 明朝" w:hAnsi="ＭＳ 明朝" w:hint="eastAsia"/>
          <w:sz w:val="24"/>
          <w:szCs w:val="24"/>
        </w:rPr>
        <w:t>・令和5年5月1日より曹洞禅ネット「寺院専用サイト」内の曹洞宗宗議会議事録ページに掲載。昭和27年第1回通常宗議会からの会議録をPDF形式にて掲載し、ダウンロードが可能となっている。</w:t>
      </w:r>
    </w:p>
    <w:p w14:paraId="2E139193" w14:textId="77777777" w:rsidR="001A2909" w:rsidRPr="00C81A21" w:rsidRDefault="001A2909" w:rsidP="001A2909">
      <w:pPr>
        <w:widowControl w:val="0"/>
        <w:pBdr>
          <w:top w:val="nil"/>
          <w:left w:val="nil"/>
          <w:bottom w:val="nil"/>
          <w:right w:val="nil"/>
          <w:between w:val="nil"/>
        </w:pBdr>
        <w:ind w:rightChars="-142" w:right="-284"/>
        <w:rPr>
          <w:rFonts w:ascii="ＭＳ 明朝" w:eastAsia="ＭＳ 明朝" w:hAnsi="ＭＳ 明朝"/>
          <w:b/>
          <w:bCs/>
          <w:sz w:val="24"/>
          <w:szCs w:val="24"/>
        </w:rPr>
      </w:pPr>
      <w:r w:rsidRPr="00C81A21">
        <w:rPr>
          <w:rFonts w:ascii="ＭＳ 明朝" w:eastAsia="ＭＳ 明朝" w:hAnsi="ＭＳ 明朝" w:hint="eastAsia"/>
          <w:b/>
          <w:bCs/>
          <w:sz w:val="24"/>
          <w:szCs w:val="24"/>
        </w:rPr>
        <w:t>〇ソートービルのリニューアル工事計画見直しに伴い、資金積立計画を一部修正</w:t>
      </w:r>
    </w:p>
    <w:p w14:paraId="3FC489F9" w14:textId="77777777" w:rsidR="001A2909" w:rsidRDefault="001A2909" w:rsidP="001A2909">
      <w:pPr>
        <w:widowControl w:val="0"/>
        <w:pBdr>
          <w:top w:val="nil"/>
          <w:left w:val="nil"/>
          <w:bottom w:val="nil"/>
          <w:right w:val="nil"/>
          <w:between w:val="nil"/>
        </w:pBdr>
        <w:ind w:left="240" w:rightChars="-142" w:right="-284" w:hangingChars="100" w:hanging="240"/>
        <w:rPr>
          <w:rFonts w:ascii="ＭＳ 明朝" w:eastAsia="ＭＳ 明朝" w:hAnsi="ＭＳ 明朝"/>
          <w:sz w:val="24"/>
          <w:szCs w:val="24"/>
        </w:rPr>
      </w:pPr>
      <w:r>
        <w:rPr>
          <w:rFonts w:ascii="ＭＳ 明朝" w:eastAsia="ＭＳ 明朝" w:hAnsi="ＭＳ 明朝" w:hint="eastAsia"/>
          <w:sz w:val="24"/>
          <w:szCs w:val="24"/>
        </w:rPr>
        <w:t>・当初予定していた檀信徒会館事業の発展継続について、リニューアル計画の見直しも含め新たな計画立案について総合特別審議会に諮問することになった。そのため第134回通常宗議会より継続してきた特別積立金への資金積立計画を変更。一般会計及び準備資金から毎年3億円以上の積立目標としていたところ、一般会計からのみ毎年2億円を積み立てるよう積立ペースを緩める事とした。</w:t>
      </w:r>
    </w:p>
    <w:p w14:paraId="71EDD990" w14:textId="77777777" w:rsidR="001A2909" w:rsidRPr="00C0643B" w:rsidRDefault="001A2909" w:rsidP="001A2909">
      <w:pPr>
        <w:widowControl w:val="0"/>
        <w:pBdr>
          <w:top w:val="nil"/>
          <w:left w:val="nil"/>
          <w:bottom w:val="nil"/>
          <w:right w:val="nil"/>
          <w:between w:val="nil"/>
        </w:pBdr>
        <w:ind w:rightChars="-142" w:right="-284"/>
        <w:rPr>
          <w:rFonts w:ascii="ＭＳ 明朝" w:eastAsia="ＭＳ 明朝" w:hAnsi="ＭＳ 明朝"/>
          <w:b/>
          <w:bCs/>
          <w:sz w:val="24"/>
          <w:szCs w:val="24"/>
        </w:rPr>
      </w:pPr>
      <w:r w:rsidRPr="00C0643B">
        <w:rPr>
          <w:rFonts w:ascii="ＭＳ 明朝" w:eastAsia="ＭＳ 明朝" w:hAnsi="ＭＳ 明朝" w:hint="eastAsia"/>
          <w:b/>
          <w:bCs/>
          <w:sz w:val="24"/>
          <w:szCs w:val="24"/>
        </w:rPr>
        <w:t>〇「債権等購入費」の執行について</w:t>
      </w:r>
    </w:p>
    <w:p w14:paraId="4CC06DC9" w14:textId="77777777" w:rsidR="001A2909" w:rsidRDefault="001A2909" w:rsidP="001A2909">
      <w:pPr>
        <w:widowControl w:val="0"/>
        <w:pBdr>
          <w:top w:val="nil"/>
          <w:left w:val="nil"/>
          <w:bottom w:val="nil"/>
          <w:right w:val="nil"/>
          <w:between w:val="nil"/>
        </w:pBdr>
        <w:ind w:left="240" w:rightChars="-142" w:right="-284" w:hangingChars="100" w:hanging="240"/>
        <w:rPr>
          <w:rFonts w:ascii="ＭＳ 明朝" w:eastAsia="ＭＳ 明朝" w:hAnsi="ＭＳ 明朝"/>
          <w:sz w:val="24"/>
          <w:szCs w:val="24"/>
        </w:rPr>
      </w:pPr>
      <w:r>
        <w:rPr>
          <w:rFonts w:ascii="ＭＳ 明朝" w:eastAsia="ＭＳ 明朝" w:hAnsi="ＭＳ 明朝" w:hint="eastAsia"/>
          <w:sz w:val="24"/>
          <w:szCs w:val="24"/>
        </w:rPr>
        <w:t>・中長期的な目線での一般会計の資産形成及び新たな財源確保を目指し、令和5年度より「債権購入費」を計上している。6月現在、第73回国際協力機構債権（JICA債券・10年　債）1億円分の購入を予定している。</w:t>
      </w:r>
    </w:p>
    <w:p w14:paraId="0D409742" w14:textId="77777777" w:rsidR="001A2909" w:rsidRDefault="001A2909" w:rsidP="001A2909">
      <w:pPr>
        <w:widowControl w:val="0"/>
        <w:pBdr>
          <w:top w:val="nil"/>
          <w:left w:val="nil"/>
          <w:bottom w:val="nil"/>
          <w:right w:val="nil"/>
          <w:between w:val="nil"/>
        </w:pBdr>
        <w:ind w:left="240" w:rightChars="-142" w:right="-284" w:hangingChars="100" w:hanging="240"/>
        <w:rPr>
          <w:rFonts w:ascii="ＭＳ 明朝" w:eastAsia="ＭＳ 明朝" w:hAnsi="ＭＳ 明朝"/>
          <w:sz w:val="24"/>
          <w:szCs w:val="24"/>
        </w:rPr>
      </w:pPr>
    </w:p>
    <w:p w14:paraId="01F76D49" w14:textId="77777777" w:rsidR="001A2909" w:rsidRPr="004C7B89" w:rsidRDefault="001A2909" w:rsidP="001A2909">
      <w:pPr>
        <w:widowControl w:val="0"/>
        <w:pBdr>
          <w:top w:val="nil"/>
          <w:left w:val="nil"/>
          <w:bottom w:val="nil"/>
          <w:right w:val="nil"/>
          <w:between w:val="nil"/>
        </w:pBdr>
        <w:jc w:val="both"/>
        <w:rPr>
          <w:rFonts w:ascii="ＭＳ 明朝" w:eastAsia="ＭＳ 明朝" w:hAnsi="ＭＳ 明朝"/>
          <w:b/>
          <w:sz w:val="24"/>
          <w:szCs w:val="24"/>
          <w:bdr w:val="single" w:sz="4" w:space="0" w:color="auto"/>
        </w:rPr>
      </w:pPr>
      <w:r>
        <w:rPr>
          <w:rFonts w:ascii="ＭＳ 明朝" w:eastAsia="ＭＳ 明朝" w:hAnsi="ＭＳ 明朝" w:hint="eastAsia"/>
          <w:b/>
          <w:sz w:val="24"/>
          <w:szCs w:val="24"/>
          <w:bdr w:val="single" w:sz="4" w:space="0" w:color="auto"/>
        </w:rPr>
        <w:t>財務</w:t>
      </w:r>
      <w:r w:rsidRPr="004C7B89">
        <w:rPr>
          <w:rFonts w:ascii="ＭＳ 明朝" w:eastAsia="ＭＳ 明朝" w:hAnsi="ＭＳ 明朝" w:hint="eastAsia"/>
          <w:b/>
          <w:sz w:val="24"/>
          <w:szCs w:val="24"/>
          <w:bdr w:val="single" w:sz="4" w:space="0" w:color="auto"/>
        </w:rPr>
        <w:t>規程中一部変更</w:t>
      </w:r>
    </w:p>
    <w:p w14:paraId="0C2846BD" w14:textId="77777777" w:rsidR="001A2909" w:rsidRDefault="001A2909" w:rsidP="001A2909">
      <w:pPr>
        <w:widowControl w:val="0"/>
        <w:pBdr>
          <w:top w:val="nil"/>
          <w:left w:val="nil"/>
          <w:bottom w:val="nil"/>
          <w:right w:val="nil"/>
          <w:between w:val="nil"/>
        </w:pBdr>
        <w:ind w:leftChars="50" w:left="340" w:hangingChars="100" w:hanging="240"/>
        <w:jc w:val="both"/>
        <w:rPr>
          <w:rFonts w:ascii="ＭＳ 明朝" w:eastAsia="ＭＳ 明朝" w:hAnsi="ＭＳ 明朝"/>
          <w:sz w:val="24"/>
          <w:szCs w:val="24"/>
        </w:rPr>
      </w:pPr>
      <w:r>
        <w:rPr>
          <w:rFonts w:ascii="ＭＳ 明朝" w:eastAsia="ＭＳ 明朝" w:hAnsi="ＭＳ 明朝" w:hint="eastAsia"/>
          <w:sz w:val="24"/>
          <w:szCs w:val="24"/>
        </w:rPr>
        <w:t>・一般会計の予算執行に際し一時的な資金不足が生じた時に、準備資金から補足し対処するため、必要となる手続きや期限について明確化するための変更。</w:t>
      </w:r>
    </w:p>
    <w:p w14:paraId="137790DF" w14:textId="4C866049" w:rsidR="001A2909" w:rsidRPr="000C7D40" w:rsidRDefault="001A2909" w:rsidP="001A2909">
      <w:pPr>
        <w:widowControl w:val="0"/>
        <w:pBdr>
          <w:top w:val="nil"/>
          <w:left w:val="nil"/>
          <w:bottom w:val="nil"/>
          <w:right w:val="nil"/>
          <w:between w:val="nil"/>
        </w:pBdr>
        <w:ind w:leftChars="50" w:left="340" w:hangingChars="100" w:hanging="240"/>
        <w:jc w:val="both"/>
        <w:rPr>
          <w:rFonts w:ascii="ＭＳ 明朝" w:eastAsia="ＭＳ 明朝" w:hAnsi="ＭＳ 明朝" w:hint="eastAsia"/>
          <w:sz w:val="24"/>
          <w:szCs w:val="24"/>
        </w:rPr>
      </w:pPr>
      <w:r>
        <w:rPr>
          <w:rFonts w:ascii="ＭＳ 明朝" w:eastAsia="ＭＳ 明朝" w:hAnsi="ＭＳ 明朝" w:hint="eastAsia"/>
          <w:sz w:val="24"/>
          <w:szCs w:val="24"/>
        </w:rPr>
        <w:t>・梅花講規程の変更に伴い、令和6年からは発生しない教範の補命義財を削除。</w:t>
      </w:r>
    </w:p>
    <w:p w14:paraId="3CB86004" w14:textId="02A9C6CB" w:rsidR="00367642" w:rsidRPr="001A2909" w:rsidRDefault="001A2909" w:rsidP="001A2909">
      <w:pPr>
        <w:widowControl w:val="0"/>
        <w:pBdr>
          <w:top w:val="nil"/>
          <w:left w:val="nil"/>
          <w:bottom w:val="nil"/>
          <w:right w:val="nil"/>
          <w:between w:val="nil"/>
        </w:pBdr>
        <w:jc w:val="center"/>
        <w:rPr>
          <w:rFonts w:ascii="ＭＳ 明朝" w:eastAsia="ＭＳ 明朝" w:hAnsi="ＭＳ 明朝" w:hint="eastAsia"/>
          <w:b/>
          <w:sz w:val="28"/>
          <w:szCs w:val="28"/>
        </w:rPr>
      </w:pPr>
      <w:r w:rsidRPr="00BA3280">
        <w:rPr>
          <w:rFonts w:ascii="ＭＳ 明朝" w:eastAsia="ＭＳ 明朝" w:hAnsi="ＭＳ 明朝"/>
          <w:b/>
          <w:sz w:val="24"/>
          <w:szCs w:val="24"/>
        </w:rPr>
        <w:t>※詳しくは曹洞宗報</w:t>
      </w:r>
      <w:r w:rsidRPr="00BA3280">
        <w:rPr>
          <w:rFonts w:ascii="ＭＳ 明朝" w:eastAsia="ＭＳ 明朝" w:hAnsi="ＭＳ 明朝" w:hint="eastAsia"/>
          <w:b/>
          <w:sz w:val="24"/>
          <w:szCs w:val="24"/>
        </w:rPr>
        <w:t>・</w:t>
      </w:r>
      <w:r>
        <w:rPr>
          <w:rFonts w:ascii="ＭＳ 明朝" w:eastAsia="ＭＳ 明朝" w:hAnsi="ＭＳ 明朝" w:hint="eastAsia"/>
          <w:b/>
          <w:sz w:val="24"/>
          <w:szCs w:val="24"/>
        </w:rPr>
        <w:t>各</w:t>
      </w:r>
      <w:r w:rsidRPr="00BA3280">
        <w:rPr>
          <w:rFonts w:ascii="ＭＳ 明朝" w:eastAsia="ＭＳ 明朝" w:hAnsi="ＭＳ 明朝"/>
          <w:b/>
          <w:sz w:val="24"/>
          <w:szCs w:val="24"/>
        </w:rPr>
        <w:t>会報をご参照ください。</w:t>
      </w:r>
    </w:p>
    <w:sectPr w:rsidR="00367642" w:rsidRPr="001A2909" w:rsidSect="001A2909">
      <w:footerReference w:type="even" r:id="rId6"/>
      <w:footerReference w:type="default" r:id="rId7"/>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4B6E" w14:textId="77777777" w:rsidR="0062044A" w:rsidRDefault="0062044A">
      <w:r>
        <w:separator/>
      </w:r>
    </w:p>
  </w:endnote>
  <w:endnote w:type="continuationSeparator" w:id="0">
    <w:p w14:paraId="7CE11D4A" w14:textId="77777777" w:rsidR="0062044A" w:rsidRDefault="0062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F135" w14:textId="3C47A5C9" w:rsidR="00AF65E1" w:rsidRDefault="00CB1989">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sidR="001F6ED8">
      <w:rPr>
        <w:rFonts w:eastAsia="Century"/>
        <w:noProof/>
        <w:color w:val="000000"/>
        <w:sz w:val="21"/>
        <w:szCs w:val="21"/>
      </w:rPr>
      <w:t>1</w:t>
    </w:r>
    <w:r>
      <w:rPr>
        <w:color w:val="000000"/>
        <w:sz w:val="21"/>
        <w:szCs w:val="21"/>
      </w:rPr>
      <w:fldChar w:fldCharType="end"/>
    </w:r>
  </w:p>
  <w:p w14:paraId="7F6C36AC" w14:textId="77777777" w:rsidR="00AF65E1" w:rsidRDefault="001A2909">
    <w:pPr>
      <w:widowControl w:val="0"/>
      <w:pBdr>
        <w:top w:val="nil"/>
        <w:left w:val="nil"/>
        <w:bottom w:val="nil"/>
        <w:right w:val="nil"/>
        <w:between w:val="nil"/>
      </w:pBdr>
      <w:tabs>
        <w:tab w:val="center" w:pos="4252"/>
        <w:tab w:val="right" w:pos="8504"/>
      </w:tabs>
      <w:jc w:val="both"/>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F47B" w14:textId="77777777" w:rsidR="00AF65E1" w:rsidRDefault="00CB1989">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Pr>
        <w:rFonts w:eastAsia="Century"/>
        <w:noProof/>
        <w:color w:val="000000"/>
        <w:sz w:val="21"/>
        <w:szCs w:val="21"/>
      </w:rPr>
      <w:t>1</w:t>
    </w:r>
    <w:r>
      <w:rPr>
        <w:color w:val="000000"/>
        <w:sz w:val="21"/>
        <w:szCs w:val="21"/>
      </w:rPr>
      <w:fldChar w:fldCharType="end"/>
    </w:r>
  </w:p>
  <w:p w14:paraId="74F1F9B5" w14:textId="77777777" w:rsidR="00AF65E1" w:rsidRDefault="001A2909">
    <w:pPr>
      <w:widowControl w:val="0"/>
      <w:pBdr>
        <w:top w:val="nil"/>
        <w:left w:val="nil"/>
        <w:bottom w:val="nil"/>
        <w:right w:val="nil"/>
        <w:between w:val="nil"/>
      </w:pBdr>
      <w:tabs>
        <w:tab w:val="center" w:pos="4252"/>
        <w:tab w:val="right" w:pos="8504"/>
      </w:tabs>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4695" w14:textId="77777777" w:rsidR="0062044A" w:rsidRDefault="0062044A">
      <w:r>
        <w:separator/>
      </w:r>
    </w:p>
  </w:footnote>
  <w:footnote w:type="continuationSeparator" w:id="0">
    <w:p w14:paraId="33B1710C" w14:textId="77777777" w:rsidR="0062044A" w:rsidRDefault="00620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89"/>
    <w:rsid w:val="000559C2"/>
    <w:rsid w:val="00056878"/>
    <w:rsid w:val="0006015C"/>
    <w:rsid w:val="00072C6F"/>
    <w:rsid w:val="000869EB"/>
    <w:rsid w:val="000A0A9A"/>
    <w:rsid w:val="000A0D26"/>
    <w:rsid w:val="000B3124"/>
    <w:rsid w:val="000D33F2"/>
    <w:rsid w:val="000E2711"/>
    <w:rsid w:val="000F314B"/>
    <w:rsid w:val="0010215C"/>
    <w:rsid w:val="00105DA5"/>
    <w:rsid w:val="00112FDF"/>
    <w:rsid w:val="00116E50"/>
    <w:rsid w:val="00142693"/>
    <w:rsid w:val="001474D5"/>
    <w:rsid w:val="00152D65"/>
    <w:rsid w:val="001530DC"/>
    <w:rsid w:val="00154CD8"/>
    <w:rsid w:val="00195D98"/>
    <w:rsid w:val="001A2909"/>
    <w:rsid w:val="001D6791"/>
    <w:rsid w:val="001E7637"/>
    <w:rsid w:val="001F6ED8"/>
    <w:rsid w:val="00220829"/>
    <w:rsid w:val="002209D4"/>
    <w:rsid w:val="00230CE6"/>
    <w:rsid w:val="002366EA"/>
    <w:rsid w:val="002506B3"/>
    <w:rsid w:val="0025264A"/>
    <w:rsid w:val="00257B3B"/>
    <w:rsid w:val="00273655"/>
    <w:rsid w:val="002909B1"/>
    <w:rsid w:val="00292893"/>
    <w:rsid w:val="0030686E"/>
    <w:rsid w:val="00312106"/>
    <w:rsid w:val="00332FF9"/>
    <w:rsid w:val="00342197"/>
    <w:rsid w:val="00355018"/>
    <w:rsid w:val="00367642"/>
    <w:rsid w:val="00371E00"/>
    <w:rsid w:val="003A0F73"/>
    <w:rsid w:val="003A343B"/>
    <w:rsid w:val="003A70F8"/>
    <w:rsid w:val="003B361A"/>
    <w:rsid w:val="003B6FED"/>
    <w:rsid w:val="003C1B7F"/>
    <w:rsid w:val="003C3ADC"/>
    <w:rsid w:val="003D22C0"/>
    <w:rsid w:val="003D449C"/>
    <w:rsid w:val="00401953"/>
    <w:rsid w:val="00417F46"/>
    <w:rsid w:val="00430772"/>
    <w:rsid w:val="00435093"/>
    <w:rsid w:val="0044278F"/>
    <w:rsid w:val="004521DC"/>
    <w:rsid w:val="004554A9"/>
    <w:rsid w:val="004872E3"/>
    <w:rsid w:val="004A1570"/>
    <w:rsid w:val="004B2B97"/>
    <w:rsid w:val="004B597F"/>
    <w:rsid w:val="004E5450"/>
    <w:rsid w:val="00514226"/>
    <w:rsid w:val="005204BC"/>
    <w:rsid w:val="005422F2"/>
    <w:rsid w:val="00543230"/>
    <w:rsid w:val="005605F0"/>
    <w:rsid w:val="00561A7C"/>
    <w:rsid w:val="005635EB"/>
    <w:rsid w:val="00581FCC"/>
    <w:rsid w:val="005E2BD6"/>
    <w:rsid w:val="005F3AC5"/>
    <w:rsid w:val="00616F7C"/>
    <w:rsid w:val="0062044A"/>
    <w:rsid w:val="00635627"/>
    <w:rsid w:val="00646BB4"/>
    <w:rsid w:val="006644BE"/>
    <w:rsid w:val="006659E5"/>
    <w:rsid w:val="0067363F"/>
    <w:rsid w:val="00693D80"/>
    <w:rsid w:val="006C1718"/>
    <w:rsid w:val="006D0F5A"/>
    <w:rsid w:val="006D282E"/>
    <w:rsid w:val="006D477F"/>
    <w:rsid w:val="006E0D63"/>
    <w:rsid w:val="006F0005"/>
    <w:rsid w:val="0070106C"/>
    <w:rsid w:val="00706E3E"/>
    <w:rsid w:val="00711EC5"/>
    <w:rsid w:val="0071676C"/>
    <w:rsid w:val="007439C6"/>
    <w:rsid w:val="00753569"/>
    <w:rsid w:val="00754B3B"/>
    <w:rsid w:val="00754F14"/>
    <w:rsid w:val="00757B2F"/>
    <w:rsid w:val="007718A7"/>
    <w:rsid w:val="007808A7"/>
    <w:rsid w:val="00784F9B"/>
    <w:rsid w:val="007A085F"/>
    <w:rsid w:val="0085169D"/>
    <w:rsid w:val="00863775"/>
    <w:rsid w:val="00872BC7"/>
    <w:rsid w:val="008954CD"/>
    <w:rsid w:val="008C0A4E"/>
    <w:rsid w:val="008C3238"/>
    <w:rsid w:val="008D590B"/>
    <w:rsid w:val="008F00D5"/>
    <w:rsid w:val="0090540C"/>
    <w:rsid w:val="00954C67"/>
    <w:rsid w:val="009849FA"/>
    <w:rsid w:val="009C4BA5"/>
    <w:rsid w:val="009E5FFB"/>
    <w:rsid w:val="009F33DA"/>
    <w:rsid w:val="00A04D12"/>
    <w:rsid w:val="00A06909"/>
    <w:rsid w:val="00A16405"/>
    <w:rsid w:val="00A1721E"/>
    <w:rsid w:val="00A23381"/>
    <w:rsid w:val="00A51D20"/>
    <w:rsid w:val="00A521E8"/>
    <w:rsid w:val="00A52B8D"/>
    <w:rsid w:val="00A624ED"/>
    <w:rsid w:val="00A73A5B"/>
    <w:rsid w:val="00A75D6C"/>
    <w:rsid w:val="00A871F3"/>
    <w:rsid w:val="00AA690D"/>
    <w:rsid w:val="00AC4EF6"/>
    <w:rsid w:val="00AE4880"/>
    <w:rsid w:val="00B1683B"/>
    <w:rsid w:val="00B267CD"/>
    <w:rsid w:val="00B55DB4"/>
    <w:rsid w:val="00BA3280"/>
    <w:rsid w:val="00BB291D"/>
    <w:rsid w:val="00BB5E3E"/>
    <w:rsid w:val="00BC2811"/>
    <w:rsid w:val="00BE0D28"/>
    <w:rsid w:val="00C02FE6"/>
    <w:rsid w:val="00C303AB"/>
    <w:rsid w:val="00C41651"/>
    <w:rsid w:val="00C444BA"/>
    <w:rsid w:val="00C5043A"/>
    <w:rsid w:val="00C52160"/>
    <w:rsid w:val="00C52DFD"/>
    <w:rsid w:val="00C67B06"/>
    <w:rsid w:val="00CB1989"/>
    <w:rsid w:val="00CE4D3E"/>
    <w:rsid w:val="00D14987"/>
    <w:rsid w:val="00D20F76"/>
    <w:rsid w:val="00D2137C"/>
    <w:rsid w:val="00D35528"/>
    <w:rsid w:val="00D54281"/>
    <w:rsid w:val="00D573D3"/>
    <w:rsid w:val="00D7316F"/>
    <w:rsid w:val="00D761BA"/>
    <w:rsid w:val="00D8193E"/>
    <w:rsid w:val="00D85AAE"/>
    <w:rsid w:val="00D9172B"/>
    <w:rsid w:val="00D91FC4"/>
    <w:rsid w:val="00D939FD"/>
    <w:rsid w:val="00DA7473"/>
    <w:rsid w:val="00E008A5"/>
    <w:rsid w:val="00E03CB8"/>
    <w:rsid w:val="00E25D29"/>
    <w:rsid w:val="00E36E1B"/>
    <w:rsid w:val="00E47998"/>
    <w:rsid w:val="00E810A4"/>
    <w:rsid w:val="00E90131"/>
    <w:rsid w:val="00EA05D5"/>
    <w:rsid w:val="00EA60E6"/>
    <w:rsid w:val="00EB227E"/>
    <w:rsid w:val="00EB4942"/>
    <w:rsid w:val="00EC1E52"/>
    <w:rsid w:val="00ED241C"/>
    <w:rsid w:val="00EF0B08"/>
    <w:rsid w:val="00EF2665"/>
    <w:rsid w:val="00EF546F"/>
    <w:rsid w:val="00F37276"/>
    <w:rsid w:val="00F760A1"/>
    <w:rsid w:val="00F76B07"/>
    <w:rsid w:val="00F9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37736"/>
  <w15:chartTrackingRefBased/>
  <w15:docId w15:val="{01EA13B9-D99D-44D4-99B4-0D10079F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989"/>
    <w:rPr>
      <w:rFonts w:ascii="Century" w:hAnsi="Century" w:cs="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942"/>
    <w:pPr>
      <w:tabs>
        <w:tab w:val="center" w:pos="4252"/>
        <w:tab w:val="right" w:pos="8504"/>
      </w:tabs>
      <w:snapToGrid w:val="0"/>
    </w:pPr>
  </w:style>
  <w:style w:type="character" w:customStyle="1" w:styleId="a4">
    <w:name w:val="ヘッダー (文字)"/>
    <w:basedOn w:val="a0"/>
    <w:link w:val="a3"/>
    <w:uiPriority w:val="99"/>
    <w:rsid w:val="00EB4942"/>
    <w:rPr>
      <w:rFonts w:ascii="Century" w:hAnsi="Century" w:cs="Century"/>
      <w:kern w:val="0"/>
      <w:sz w:val="20"/>
      <w:szCs w:val="20"/>
    </w:rPr>
  </w:style>
  <w:style w:type="paragraph" w:styleId="a5">
    <w:name w:val="footer"/>
    <w:basedOn w:val="a"/>
    <w:link w:val="a6"/>
    <w:uiPriority w:val="99"/>
    <w:unhideWhenUsed/>
    <w:rsid w:val="00EB4942"/>
    <w:pPr>
      <w:tabs>
        <w:tab w:val="center" w:pos="4252"/>
        <w:tab w:val="right" w:pos="8504"/>
      </w:tabs>
      <w:snapToGrid w:val="0"/>
    </w:pPr>
  </w:style>
  <w:style w:type="character" w:customStyle="1" w:styleId="a6">
    <w:name w:val="フッター (文字)"/>
    <w:basedOn w:val="a0"/>
    <w:link w:val="a5"/>
    <w:uiPriority w:val="99"/>
    <w:rsid w:val="00EB4942"/>
    <w:rPr>
      <w:rFonts w:ascii="Century" w:hAnsi="Century" w:cs="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広康</dc:creator>
  <cp:keywords/>
  <dc:description/>
  <cp:lastModifiedBy>小島 宗彦</cp:lastModifiedBy>
  <cp:revision>2</cp:revision>
  <dcterms:created xsi:type="dcterms:W3CDTF">2023-06-30T08:03:00Z</dcterms:created>
  <dcterms:modified xsi:type="dcterms:W3CDTF">2023-06-30T08:03:00Z</dcterms:modified>
</cp:coreProperties>
</file>